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69DC">
      <w:pPr>
        <w:widowControl/>
        <w:spacing w:line="600" w:lineRule="exact"/>
        <w:jc w:val="center"/>
        <w:rPr>
          <w:rFonts w:ascii="微软雅黑" w:hAnsi="微软雅黑" w:eastAsia="微软雅黑" w:cs="微软雅黑"/>
          <w:b/>
          <w:bCs/>
          <w:color w:val="000000"/>
          <w:kern w:val="0"/>
          <w:sz w:val="40"/>
          <w:szCs w:val="40"/>
          <w:lang w:bidi="ar"/>
        </w:rPr>
      </w:pPr>
    </w:p>
    <w:p w14:paraId="0DEB0219">
      <w:pPr>
        <w:pageBreakBefore w:val="0"/>
        <w:widowControl/>
        <w:kinsoku/>
        <w:wordWrap/>
        <w:overflowPunct/>
        <w:topLinePunct w:val="0"/>
        <w:autoSpaceDE/>
        <w:autoSpaceDN/>
        <w:bidi w:val="0"/>
        <w:adjustRightInd/>
        <w:snapToGrid/>
        <w:spacing w:line="520" w:lineRule="exact"/>
        <w:jc w:val="center"/>
        <w:textAlignment w:val="auto"/>
        <w:rPr>
          <w:rFonts w:hint="eastAsia" w:ascii="小标宋" w:hAnsi="小标宋" w:eastAsia="小标宋" w:cs="小标宋"/>
          <w:b/>
          <w:bCs/>
          <w:color w:val="auto"/>
          <w:kern w:val="0"/>
          <w:sz w:val="44"/>
          <w:szCs w:val="44"/>
        </w:rPr>
      </w:pPr>
      <w:r>
        <w:rPr>
          <w:rFonts w:hint="eastAsia" w:ascii="小标宋" w:hAnsi="小标宋" w:eastAsia="小标宋" w:cs="小标宋"/>
          <w:b/>
          <w:bCs/>
          <w:color w:val="auto"/>
          <w:kern w:val="0"/>
          <w:sz w:val="44"/>
          <w:szCs w:val="44"/>
        </w:rPr>
        <w:t>客户与供应商廉洁合规承诺书</w:t>
      </w:r>
    </w:p>
    <w:p w14:paraId="2287DDA3">
      <w:pPr>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sz w:val="24"/>
          <w:szCs w:val="24"/>
          <w:lang w:val="en-US" w:eastAsia="zh-CN" w:bidi="ar-SA"/>
        </w:rPr>
      </w:pPr>
    </w:p>
    <w:p w14:paraId="1C97E8A2">
      <w:pPr>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val="0"/>
          <w:sz w:val="24"/>
          <w:szCs w:val="24"/>
          <w:lang w:val="en-US" w:eastAsia="zh-CN" w:bidi="ar-SA"/>
        </w:rPr>
      </w:pPr>
      <w:r>
        <w:rPr>
          <w:rFonts w:hint="eastAsia" w:ascii="仿宋_GB2312" w:hAnsi="仿宋_GB2312" w:eastAsia="仿宋_GB2312" w:cs="仿宋_GB2312"/>
          <w:b/>
          <w:bCs w:val="0"/>
          <w:sz w:val="24"/>
          <w:szCs w:val="24"/>
          <w:lang w:val="en-US" w:eastAsia="zh-CN" w:bidi="ar-SA"/>
        </w:rPr>
        <w:t>海航航空技术有限公司：</w:t>
      </w:r>
    </w:p>
    <w:p w14:paraId="5139B209">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 xml:space="preserve">为践行企业社会责任，构建公平、公正的市场竞争环境，杜绝不正当交易，净化交易流程，遵循合规与廉洁自律准则，切实保护合作双方合法权益，我公司特承诺如下： </w:t>
      </w:r>
    </w:p>
    <w:p w14:paraId="3AA8B651">
      <w:pPr>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val="0"/>
          <w:sz w:val="24"/>
          <w:szCs w:val="24"/>
          <w:lang w:val="en-US" w:eastAsia="zh-CN" w:bidi="ar-SA"/>
        </w:rPr>
      </w:pPr>
      <w:r>
        <w:rPr>
          <w:rFonts w:hint="eastAsia" w:ascii="仿宋_GB2312" w:hAnsi="仿宋_GB2312" w:eastAsia="仿宋_GB2312" w:cs="仿宋_GB2312"/>
          <w:b/>
          <w:bCs w:val="0"/>
          <w:sz w:val="24"/>
          <w:szCs w:val="24"/>
          <w:lang w:val="en-US" w:eastAsia="zh-CN" w:bidi="ar-SA"/>
        </w:rPr>
        <w:t>一、遵循商业道德、杜绝商业舞弊</w:t>
      </w:r>
    </w:p>
    <w:p w14:paraId="245D66F6">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1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㈠</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严格遵守《中华人民共和国反不正当竞争法》等相关法律法规，自觉遵守贵方有关合规与廉洁建设要求，主动接受相关部门的监督，坚决杜绝商业贿赂、利益输送等违法犯罪行为。</w:t>
      </w:r>
    </w:p>
    <w:p w14:paraId="39E0F46C">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2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㈡</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自我约束、自我管理，守合同、重信用，不参与围标串标、弄虚作假、骗取中标、干扰评标、违约毁约等违法行为。</w:t>
      </w:r>
    </w:p>
    <w:p w14:paraId="6A30E193">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3 \* GB4 \* MERGEFORMAT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㈢</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我公司提交的单位基本信息、包括但不限于项目负责人、技术负责人、从业资质和资格、业绩、财务状况、信誉等所有资料，均合法、真实、准确、有效，无任何伪造、虚假情形，并对所提供资料的真实性负责。</w:t>
      </w:r>
    </w:p>
    <w:p w14:paraId="516BC07C">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4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㈣</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0B4303F6">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5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㈤</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未经贵方同意，不为贵方人员提供专职或兼职的工作岗位或向贵方人员发放各种形式的薪酬、奖金、分红、回佣。</w:t>
      </w:r>
    </w:p>
    <w:p w14:paraId="49147765">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6 \* GB4 \* MERGEFORMAT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㈥</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不为贵方及贵方人员及其配偶、子女及其配偶和其他特定关系人（包括但不限于其他近亲属，下同）谋取不正当利益。</w:t>
      </w:r>
    </w:p>
    <w:p w14:paraId="4A383438">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7 \* GB4 \* MERGEFORMAT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㈦</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不要求贵方人员为我方违规或越权开展相关工作，不向贵方人员直接或间接打听、询问办理业务过程中涉及贵方保密的信息。</w:t>
      </w:r>
    </w:p>
    <w:p w14:paraId="0A2C7DDD">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8 \* GB4 \* MERGEFORMAT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㈧</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未经书面同意，不向任何新闻媒体、第三人披露有关海航技术及关联单位的人员关于商业道德方面的评价、信息，也不披露本承诺书内容及贵我双方具体商业合作的内容；有义务保护贵方所有商密信息。</w:t>
      </w:r>
    </w:p>
    <w:p w14:paraId="7E419B0A">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9 \* GB4 \* MERGEFORMAT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㈨</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不做出其他任何违反相关法律法规、规章、中国共产党纪律规定等行为。</w:t>
      </w:r>
    </w:p>
    <w:p w14:paraId="27599377">
      <w:pPr>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val="0"/>
          <w:sz w:val="24"/>
          <w:szCs w:val="24"/>
          <w:lang w:val="en-US" w:eastAsia="zh-CN" w:bidi="ar-SA"/>
        </w:rPr>
      </w:pPr>
      <w:r>
        <w:rPr>
          <w:rFonts w:hint="eastAsia" w:ascii="仿宋_GB2312" w:hAnsi="仿宋_GB2312" w:eastAsia="仿宋_GB2312" w:cs="仿宋_GB2312"/>
          <w:b/>
          <w:bCs w:val="0"/>
          <w:sz w:val="24"/>
          <w:szCs w:val="24"/>
          <w:lang w:val="en-US" w:eastAsia="zh-CN" w:bidi="ar-SA"/>
        </w:rPr>
        <w:t>二、处理方式</w:t>
      </w:r>
    </w:p>
    <w:p w14:paraId="1622422C">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1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㈠</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贵方及其人员如有违法、违规、违纪等不当行为的，我方承诺及时向贵方的监督部门进行投诉或举报。</w:t>
      </w:r>
    </w:p>
    <w:p w14:paraId="1A1D06E2">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2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㈡</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我方及我方人员、我方利益相关方如有违反本承诺书任一承诺内容的行为，贵方可向我方进行反映、投诉以及举报，并有权依据具体情节对我方采取相关措施，包括：</w:t>
      </w:r>
    </w:p>
    <w:p w14:paraId="06E2505E">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6F63617D">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597602DC">
      <w:pPr>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val="0"/>
          <w:sz w:val="24"/>
          <w:szCs w:val="24"/>
          <w:lang w:val="en-US" w:eastAsia="zh-CN" w:bidi="ar-SA"/>
        </w:rPr>
      </w:pPr>
      <w:r>
        <w:rPr>
          <w:rFonts w:hint="eastAsia" w:ascii="仿宋_GB2312" w:hAnsi="仿宋_GB2312" w:eastAsia="仿宋_GB2312" w:cs="仿宋_GB2312"/>
          <w:b/>
          <w:bCs w:val="0"/>
          <w:sz w:val="24"/>
          <w:szCs w:val="24"/>
          <w:lang w:val="en-US" w:eastAsia="zh-CN" w:bidi="ar-SA"/>
        </w:rPr>
        <w:t>三、监督部门合规举报渠道</w:t>
      </w:r>
    </w:p>
    <w:p w14:paraId="2FF3779A">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fldChar w:fldCharType="begin"/>
      </w:r>
      <w:r>
        <w:rPr>
          <w:rFonts w:hint="eastAsia" w:ascii="仿宋_GB2312" w:hAnsi="仿宋_GB2312" w:eastAsia="仿宋_GB2312" w:cs="仿宋_GB2312"/>
          <w:bCs/>
          <w:sz w:val="24"/>
          <w:szCs w:val="24"/>
          <w:lang w:val="en-US" w:eastAsia="zh-CN" w:bidi="ar-SA"/>
        </w:rPr>
        <w:instrText xml:space="preserve"> = 1 \* GB4 </w:instrText>
      </w:r>
      <w:r>
        <w:rPr>
          <w:rFonts w:hint="eastAsia" w:ascii="仿宋_GB2312" w:hAnsi="仿宋_GB2312" w:eastAsia="仿宋_GB2312" w:cs="仿宋_GB2312"/>
          <w:bCs/>
          <w:sz w:val="24"/>
          <w:szCs w:val="24"/>
          <w:lang w:val="en-US" w:eastAsia="zh-CN" w:bidi="ar-SA"/>
        </w:rPr>
        <w:fldChar w:fldCharType="separate"/>
      </w:r>
      <w:r>
        <w:rPr>
          <w:rFonts w:hint="eastAsia" w:ascii="仿宋_GB2312" w:hAnsi="仿宋_GB2312" w:eastAsia="仿宋_GB2312" w:cs="仿宋_GB2312"/>
          <w:bCs/>
          <w:sz w:val="24"/>
          <w:szCs w:val="24"/>
          <w:lang w:val="en-US" w:eastAsia="zh-CN" w:bidi="ar-SA"/>
        </w:rPr>
        <w:t>㈠</w:t>
      </w:r>
      <w:r>
        <w:rPr>
          <w:rFonts w:hint="eastAsia" w:ascii="仿宋_GB2312" w:hAnsi="仿宋_GB2312" w:eastAsia="仿宋_GB2312" w:cs="仿宋_GB2312"/>
          <w:bCs/>
          <w:sz w:val="24"/>
          <w:szCs w:val="24"/>
          <w:lang w:val="en-US" w:eastAsia="zh-CN" w:bidi="ar-SA"/>
        </w:rPr>
        <w:fldChar w:fldCharType="end"/>
      </w:r>
      <w:r>
        <w:rPr>
          <w:rFonts w:hint="eastAsia" w:ascii="仿宋_GB2312" w:hAnsi="仿宋_GB2312" w:eastAsia="仿宋_GB2312" w:cs="仿宋_GB2312"/>
          <w:bCs/>
          <w:sz w:val="24"/>
          <w:szCs w:val="24"/>
          <w:lang w:val="en-US" w:eastAsia="zh-CN" w:bidi="ar-SA"/>
        </w:rPr>
        <w:t xml:space="preserve"> 贵方举报渠道</w:t>
      </w:r>
    </w:p>
    <w:p w14:paraId="693CE3BF">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举报电话：0898-31931110</w:t>
      </w:r>
    </w:p>
    <w:p w14:paraId="74A3BDF7">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举报信箱：hhjssjfwb@hnair.com</w:t>
      </w:r>
    </w:p>
    <w:p w14:paraId="24B46772">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信函寄送地址：海南省海口市美兰区空港一站式维修园区6号楼4楼审监法务部  邮编：570100</w:t>
      </w:r>
    </w:p>
    <w:p w14:paraId="26EE1192">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㈡ 我方举报渠道</w:t>
      </w:r>
    </w:p>
    <w:p w14:paraId="3DAD31B0">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u w:val="single"/>
          <w:lang w:val="en-US" w:eastAsia="zh-CN" w:bidi="ar-SA"/>
        </w:rPr>
      </w:pPr>
      <w:r>
        <w:rPr>
          <w:rFonts w:hint="eastAsia" w:ascii="仿宋_GB2312" w:hAnsi="仿宋_GB2312" w:eastAsia="仿宋_GB2312" w:cs="仿宋_GB2312"/>
          <w:bCs/>
          <w:sz w:val="24"/>
          <w:szCs w:val="24"/>
          <w:lang w:val="en-US" w:eastAsia="zh-CN" w:bidi="ar-SA"/>
        </w:rPr>
        <w:t>举报邮箱：</w:t>
      </w:r>
      <w:r>
        <w:rPr>
          <w:rFonts w:hint="eastAsia" w:ascii="仿宋_GB2312" w:hAnsi="仿宋_GB2312" w:eastAsia="仿宋_GB2312" w:cs="仿宋_GB2312"/>
          <w:bCs/>
          <w:sz w:val="24"/>
          <w:szCs w:val="24"/>
          <w:highlight w:val="yellow"/>
          <w:u w:val="single"/>
          <w:lang w:val="en-US" w:eastAsia="zh-CN" w:bidi="ar-SA"/>
        </w:rPr>
        <w:t xml:space="preserve"> </w:t>
      </w:r>
      <w:r>
        <w:rPr>
          <w:rFonts w:hint="eastAsia" w:ascii="仿宋_GB2312" w:hAnsi="仿宋_GB2312" w:eastAsia="仿宋_GB2312" w:cs="仿宋_GB2312"/>
          <w:bCs/>
          <w:color w:val="FF0000"/>
          <w:sz w:val="24"/>
          <w:szCs w:val="24"/>
          <w:highlight w:val="yellow"/>
          <w:u w:val="single"/>
          <w:lang w:val="en-US" w:eastAsia="zh-CN" w:bidi="ar-SA"/>
        </w:rPr>
        <w:t xml:space="preserve">  XXXXXXXXXXXXXXXXXXXXXXXX     </w:t>
      </w:r>
      <w:r>
        <w:rPr>
          <w:rFonts w:hint="eastAsia" w:ascii="仿宋_GB2312" w:hAnsi="仿宋_GB2312" w:eastAsia="仿宋_GB2312" w:cs="仿宋_GB2312"/>
          <w:bCs/>
          <w:sz w:val="24"/>
          <w:szCs w:val="24"/>
          <w:highlight w:val="yellow"/>
          <w:u w:val="single"/>
          <w:lang w:val="en-US" w:eastAsia="zh-CN" w:bidi="ar-SA"/>
        </w:rPr>
        <w:t xml:space="preserve">       </w:t>
      </w:r>
    </w:p>
    <w:p w14:paraId="7C5EC660">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举报电话：</w:t>
      </w:r>
      <w:r>
        <w:rPr>
          <w:rFonts w:hint="eastAsia" w:ascii="仿宋_GB2312" w:hAnsi="仿宋_GB2312" w:eastAsia="仿宋_GB2312" w:cs="仿宋_GB2312"/>
          <w:bCs/>
          <w:sz w:val="24"/>
          <w:szCs w:val="24"/>
          <w:highlight w:val="yellow"/>
          <w:u w:val="single"/>
          <w:lang w:val="en-US" w:eastAsia="zh-CN" w:bidi="ar-SA"/>
        </w:rPr>
        <w:t xml:space="preserve">  </w:t>
      </w:r>
      <w:r>
        <w:rPr>
          <w:rFonts w:hint="eastAsia" w:ascii="仿宋_GB2312" w:hAnsi="仿宋_GB2312" w:eastAsia="仿宋_GB2312" w:cs="仿宋_GB2312"/>
          <w:bCs/>
          <w:color w:val="FF0000"/>
          <w:sz w:val="24"/>
          <w:szCs w:val="24"/>
          <w:highlight w:val="yellow"/>
          <w:u w:val="single"/>
          <w:lang w:val="en-US" w:eastAsia="zh-CN" w:bidi="ar-SA"/>
        </w:rPr>
        <w:t xml:space="preserve">XXXXXXXXXXXXXXXXX   </w:t>
      </w:r>
      <w:r>
        <w:rPr>
          <w:rFonts w:hint="eastAsia" w:ascii="仿宋_GB2312" w:hAnsi="仿宋_GB2312" w:eastAsia="仿宋_GB2312" w:cs="仿宋_GB2312"/>
          <w:bCs/>
          <w:sz w:val="24"/>
          <w:szCs w:val="24"/>
          <w:highlight w:val="yellow"/>
          <w:u w:val="single"/>
          <w:lang w:val="en-US" w:eastAsia="zh-CN" w:bidi="ar-SA"/>
        </w:rPr>
        <w:t xml:space="preserve">                 </w:t>
      </w:r>
    </w:p>
    <w:p w14:paraId="255E3C0B">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信函寄送地址：</w:t>
      </w:r>
      <w:r>
        <w:rPr>
          <w:rFonts w:hint="eastAsia" w:ascii="仿宋_GB2312" w:hAnsi="仿宋_GB2312" w:eastAsia="仿宋_GB2312" w:cs="仿宋_GB2312"/>
          <w:bCs/>
          <w:color w:val="FF0000"/>
          <w:sz w:val="24"/>
          <w:szCs w:val="24"/>
          <w:highlight w:val="yellow"/>
          <w:u w:val="single"/>
          <w:lang w:val="en-US" w:eastAsia="zh-CN" w:bidi="ar-SA"/>
        </w:rPr>
        <w:t xml:space="preserve">XXXXXXXXXXXXXXXXXXXXXXXXXXXXXXX  </w:t>
      </w:r>
      <w:r>
        <w:rPr>
          <w:rFonts w:hint="eastAsia" w:ascii="仿宋_GB2312" w:hAnsi="仿宋_GB2312" w:eastAsia="仿宋_GB2312" w:cs="仿宋_GB2312"/>
          <w:bCs/>
          <w:sz w:val="24"/>
          <w:szCs w:val="24"/>
          <w:highlight w:val="yellow"/>
          <w:u w:val="single"/>
          <w:lang w:val="en-US" w:eastAsia="zh-CN" w:bidi="ar-SA"/>
        </w:rPr>
        <w:t xml:space="preserve">                </w:t>
      </w:r>
      <w:r>
        <w:rPr>
          <w:rFonts w:hint="eastAsia" w:ascii="仿宋_GB2312" w:hAnsi="仿宋_GB2312" w:eastAsia="仿宋_GB2312" w:cs="仿宋_GB2312"/>
          <w:bCs/>
          <w:sz w:val="24"/>
          <w:szCs w:val="24"/>
          <w:u w:val="single"/>
          <w:lang w:val="en-US" w:eastAsia="zh-CN" w:bidi="ar-SA"/>
        </w:rPr>
        <w:t xml:space="preserve">           </w:t>
      </w:r>
      <w:r>
        <w:rPr>
          <w:rFonts w:hint="eastAsia" w:ascii="仿宋_GB2312" w:hAnsi="仿宋_GB2312" w:eastAsia="仿宋_GB2312" w:cs="仿宋_GB2312"/>
          <w:bCs/>
          <w:sz w:val="24"/>
          <w:szCs w:val="24"/>
          <w:lang w:val="en-US" w:eastAsia="zh-CN" w:bidi="ar-SA"/>
        </w:rPr>
        <w:t xml:space="preserve">    </w:t>
      </w:r>
    </w:p>
    <w:p w14:paraId="7647FC59">
      <w:pPr>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sz w:val="24"/>
          <w:szCs w:val="24"/>
          <w:lang w:val="en-US" w:eastAsia="zh-CN" w:bidi="ar-SA"/>
        </w:rPr>
      </w:pPr>
    </w:p>
    <w:p w14:paraId="258431C3">
      <w:pPr>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lang w:val="en-US" w:eastAsia="zh-CN" w:bidi="ar-SA"/>
        </w:rPr>
      </w:pPr>
    </w:p>
    <w:p w14:paraId="7BA09FED">
      <w:pPr>
        <w:pageBreakBefore w:val="0"/>
        <w:widowControl/>
        <w:kinsoku/>
        <w:wordWrap/>
        <w:overflowPunct/>
        <w:topLinePunct w:val="0"/>
        <w:autoSpaceDE/>
        <w:autoSpaceDN/>
        <w:bidi w:val="0"/>
        <w:adjustRightInd/>
        <w:snapToGrid/>
        <w:spacing w:line="520" w:lineRule="exact"/>
        <w:ind w:firstLine="3840" w:firstLineChars="1600"/>
        <w:textAlignment w:val="auto"/>
        <w:rPr>
          <w:rFonts w:hint="eastAsia"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 xml:space="preserve">承诺方（公章/签字）：            </w:t>
      </w:r>
    </w:p>
    <w:p w14:paraId="130BE8D8">
      <w:pPr>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sz w:val="24"/>
          <w:szCs w:val="24"/>
          <w:lang w:val="en-US" w:eastAsia="zh-CN" w:bidi="ar-SA"/>
        </w:rPr>
      </w:pPr>
    </w:p>
    <w:p w14:paraId="5868111F">
      <w:pPr>
        <w:pageBreakBefore w:val="0"/>
        <w:widowControl/>
        <w:kinsoku/>
        <w:wordWrap/>
        <w:overflowPunct/>
        <w:topLinePunct w:val="0"/>
        <w:autoSpaceDE/>
        <w:autoSpaceDN/>
        <w:bidi w:val="0"/>
        <w:adjustRightInd/>
        <w:snapToGrid/>
        <w:spacing w:line="520" w:lineRule="exact"/>
        <w:ind w:firstLine="2880" w:firstLineChars="1200"/>
        <w:textAlignment w:val="auto"/>
        <w:rPr>
          <w:rFonts w:hint="eastAsia" w:eastAsia="仿宋_GB2312"/>
          <w:color w:val="auto"/>
          <w:sz w:val="32"/>
          <w:szCs w:val="32"/>
          <w:lang w:val="en-US" w:eastAsia="zh-CN"/>
        </w:rPr>
      </w:pPr>
      <w:r>
        <w:rPr>
          <w:rFonts w:hint="eastAsia" w:ascii="仿宋_GB2312" w:hAnsi="仿宋_GB2312" w:eastAsia="仿宋_GB2312" w:cs="仿宋_GB2312"/>
          <w:bCs/>
          <w:sz w:val="24"/>
          <w:szCs w:val="24"/>
          <w:lang w:val="en-US" w:eastAsia="zh-CN" w:bidi="ar-SA"/>
        </w:rPr>
        <w:t xml:space="preserve">   </w:t>
      </w:r>
      <w:bookmarkStart w:id="0" w:name="_GoBack"/>
      <w:bookmarkEnd w:id="0"/>
      <w:r>
        <w:rPr>
          <w:rFonts w:hint="eastAsia" w:ascii="仿宋_GB2312" w:hAnsi="仿宋_GB2312" w:eastAsia="仿宋_GB2312" w:cs="仿宋_GB2312"/>
          <w:bCs/>
          <w:sz w:val="24"/>
          <w:szCs w:val="24"/>
          <w:lang w:val="en-US" w:eastAsia="zh-CN" w:bidi="ar-SA"/>
        </w:rPr>
        <w:t>日期：      年   月   日</w:t>
      </w:r>
    </w:p>
    <w:p w14:paraId="7E38D89C">
      <w:pPr>
        <w:keepNext w:val="0"/>
        <w:keepLines w:val="0"/>
        <w:pageBreakBefore w:val="0"/>
        <w:kinsoku/>
        <w:overflowPunct/>
        <w:topLinePunct w:val="0"/>
        <w:autoSpaceDE/>
        <w:autoSpaceDN w:val="0"/>
        <w:bidi w:val="0"/>
        <w:adjustRightInd w:val="0"/>
        <w:snapToGrid w:val="0"/>
        <w:spacing w:line="520" w:lineRule="exact"/>
        <w:ind w:left="840" w:hanging="900" w:hangingChars="300"/>
        <w:jc w:val="left"/>
        <w:textAlignment w:val="auto"/>
        <w:rPr>
          <w:rFonts w:hint="eastAsia" w:ascii="仿宋_GB2312" w:hAnsi="仿宋_GB2312" w:eastAsia="仿宋_GB2312" w:cs="仿宋_GB2312"/>
          <w:color w:val="000000" w:themeColor="text1"/>
          <w:szCs w:val="28"/>
          <w14:textFill>
            <w14:solidFill>
              <w14:schemeClr w14:val="tx1"/>
            </w14:solidFill>
          </w14:textFill>
        </w:rPr>
      </w:pPr>
    </w:p>
    <w:p w14:paraId="65DE5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000000" w:themeColor="text1"/>
          <w:sz w:val="44"/>
          <w:szCs w:val="44"/>
          <w14:textFill>
            <w14:solidFill>
              <w14:schemeClr w14:val="tx1"/>
            </w14:solidFill>
          </w14:textFill>
        </w:rPr>
      </w:pPr>
    </w:p>
    <w:p w14:paraId="0E701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5BFB5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201778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1FAFC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05650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7F3CE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7F572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4CD33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p>
    <w:p w14:paraId="09401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r>
        <w:rPr>
          <w:rFonts w:hint="eastAsia" w:ascii="小标宋" w:hAnsi="小标宋" w:eastAsia="小标宋" w:cs="小标宋"/>
          <w:b/>
          <w:color w:val="000000" w:themeColor="text1"/>
          <w:sz w:val="44"/>
          <w:szCs w:val="44"/>
          <w14:textFill>
            <w14:solidFill>
              <w14:schemeClr w14:val="tx1"/>
            </w14:solidFill>
          </w14:textFill>
        </w:rPr>
        <w:t>供方调查表</w:t>
      </w:r>
    </w:p>
    <w:p w14:paraId="1B692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r>
        <w:rPr>
          <w:rFonts w:hint="eastAsia" w:ascii="小标宋" w:hAnsi="小标宋" w:eastAsia="小标宋" w:cs="小标宋"/>
          <w:b/>
          <w:color w:val="000000" w:themeColor="text1"/>
          <w:sz w:val="44"/>
          <w:szCs w:val="44"/>
          <w:lang w:val="en-US" w:eastAsia="zh-CN"/>
          <w14:textFill>
            <w14:solidFill>
              <w14:schemeClr w14:val="tx1"/>
            </w14:solidFill>
          </w14:textFill>
        </w:rPr>
        <w:t>SUPPLIER SURVEY FORM</w:t>
      </w:r>
    </w:p>
    <w:p w14:paraId="0B046BF3">
      <w:pPr>
        <w:keepNext w:val="0"/>
        <w:keepLines w:val="0"/>
        <w:pageBreakBefore w:val="0"/>
        <w:kinsoku/>
        <w:wordWrap/>
        <w:overflowPunct/>
        <w:topLinePunct w:val="0"/>
        <w:autoSpaceDE/>
        <w:autoSpaceDN/>
        <w:bidi w:val="0"/>
        <w:adjustRightInd/>
        <w:spacing w:line="400" w:lineRule="exact"/>
        <w:jc w:val="center"/>
        <w:textAlignment w:val="auto"/>
        <w:rPr>
          <w:rFonts w:hint="eastAsia" w:ascii="小标宋" w:hAnsi="小标宋" w:eastAsia="小标宋" w:cs="小标宋"/>
          <w:b/>
          <w:color w:val="000000" w:themeColor="text1"/>
          <w:sz w:val="32"/>
          <w:szCs w:val="32"/>
          <w14:textFill>
            <w14:solidFill>
              <w14:schemeClr w14:val="tx1"/>
            </w14:solidFill>
          </w14:textFill>
        </w:rPr>
      </w:pPr>
    </w:p>
    <w:tbl>
      <w:tblPr>
        <w:tblStyle w:val="5"/>
        <w:tblW w:w="946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576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460" w:type="dxa"/>
            <w:tcBorders>
              <w:top w:val="single" w:color="auto" w:sz="8" w:space="0"/>
              <w:left w:val="single" w:color="auto" w:sz="8" w:space="0"/>
              <w:right w:val="single" w:color="auto" w:sz="8" w:space="0"/>
            </w:tcBorders>
            <w:vAlign w:val="center"/>
          </w:tcPr>
          <w:p w14:paraId="2AE5DBB5">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填写说明</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/INSTRUCTIONS</w:t>
            </w:r>
          </w:p>
        </w:tc>
      </w:tr>
      <w:tr w14:paraId="754D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60" w:type="dxa"/>
            <w:tcBorders>
              <w:left w:val="single" w:color="auto" w:sz="8" w:space="0"/>
              <w:right w:val="single" w:color="auto" w:sz="8" w:space="0"/>
            </w:tcBorders>
            <w:vAlign w:val="center"/>
          </w:tcPr>
          <w:p w14:paraId="292A39E7">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I </w:t>
            </w:r>
            <w:r>
              <w:rPr>
                <w:rFonts w:hint="eastAsia" w:ascii="仿宋_GB2312" w:hAnsi="仿宋_GB2312" w:eastAsia="仿宋_GB2312" w:cs="仿宋_GB2312"/>
                <w:color w:val="000000" w:themeColor="text1"/>
                <w:sz w:val="24"/>
                <w:szCs w:val="24"/>
                <w14:textFill>
                  <w14:solidFill>
                    <w14:schemeClr w14:val="tx1"/>
                  </w14:solidFill>
                </w14:textFill>
              </w:rPr>
              <w:t>供方调查表所有信息均须填写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不适用处请注明</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不适用”或“无”。</w:t>
            </w:r>
          </w:p>
          <w:p w14:paraId="23D405E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All information shall be filled out, if not applicable, please fill with “N/A”.</w:t>
            </w:r>
          </w:p>
        </w:tc>
      </w:tr>
      <w:tr w14:paraId="013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460" w:type="dxa"/>
            <w:tcBorders>
              <w:left w:val="single" w:color="auto" w:sz="8" w:space="0"/>
              <w:right w:val="single" w:color="auto" w:sz="8" w:space="0"/>
            </w:tcBorders>
            <w:vAlign w:val="center"/>
          </w:tcPr>
          <w:p w14:paraId="574C4C9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II 关联企业</w:t>
            </w:r>
            <w:r>
              <w:rPr>
                <w:rFonts w:hint="eastAsia" w:ascii="仿宋_GB2312" w:hAnsi="仿宋_GB2312" w:eastAsia="仿宋_GB2312" w:cs="仿宋_GB2312"/>
                <w:color w:val="000000" w:themeColor="text1"/>
                <w:sz w:val="24"/>
                <w:szCs w:val="24"/>
                <w14:textFill>
                  <w14:solidFill>
                    <w14:schemeClr w14:val="tx1"/>
                  </w14:solidFill>
                </w14:textFill>
              </w:rPr>
              <w:t>指在企业财务或经营决策中，如果一方有能力直接或间接控制、共同控制另一方或对另一方施加重大影响，视为关联方；如果两方或多方同受一方直接或间接控制，则亦为关联方。</w:t>
            </w:r>
          </w:p>
          <w:p w14:paraId="6F76B1A4">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Affiliate</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s</w:t>
            </w:r>
            <w:r>
              <w:rPr>
                <w:rFonts w:hint="eastAsia" w:ascii="仿宋_GB2312" w:hAnsi="仿宋_GB2312" w:eastAsia="仿宋_GB2312" w:cs="仿宋_GB2312"/>
                <w:color w:val="000000" w:themeColor="text1"/>
                <w:sz w:val="24"/>
                <w:szCs w:val="24"/>
                <w14:textFill>
                  <w14:solidFill>
                    <w14:schemeClr w14:val="tx1"/>
                  </w14:solidFill>
                </w14:textFill>
              </w:rPr>
              <w:t xml:space="preserve"> refer to those who, in the financial or operational decision-making of a company, have the ability to directly or indirectly control, jointly control, or exert significant influence on the other party, and are considered as related parties; If two or more parties are directly or indirectly controlled by one party, they are also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ffiliate</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s</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r>
      <w:tr w14:paraId="53D9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9460" w:type="dxa"/>
            <w:tcBorders>
              <w:left w:val="single" w:color="auto" w:sz="8" w:space="0"/>
              <w:bottom w:val="single" w:color="auto" w:sz="8" w:space="0"/>
              <w:right w:val="single" w:color="auto" w:sz="8" w:space="0"/>
            </w:tcBorders>
            <w:vAlign w:val="center"/>
          </w:tcPr>
          <w:p w14:paraId="4A8AC52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III 是否</w:t>
            </w:r>
            <w:r>
              <w:rPr>
                <w:rFonts w:hint="eastAsia" w:ascii="仿宋_GB2312" w:hAnsi="仿宋_GB2312" w:eastAsia="仿宋_GB2312" w:cs="仿宋_GB2312"/>
                <w:color w:val="000000" w:themeColor="text1"/>
                <w:sz w:val="24"/>
                <w:szCs w:val="24"/>
                <w14:textFill>
                  <w14:solidFill>
                    <w14:schemeClr w14:val="tx1"/>
                  </w14:solidFill>
                </w14:textFill>
              </w:rPr>
              <w:t>涉及重大纠纷、诉讼、仲裁或行政处罚情况</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所谓重大是指足以影响认证公司商业信用、资信状况的纠纷、诉讼、仲裁等。</w:t>
            </w:r>
          </w:p>
          <w:p w14:paraId="21FB532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Whether there are significant dispute, lawsuit, </w:t>
            </w:r>
            <w:r>
              <w:rPr>
                <w:rFonts w:hint="eastAsia" w:ascii="仿宋_GB2312" w:hAnsi="仿宋_GB2312" w:eastAsia="仿宋_GB2312" w:cs="仿宋_GB2312"/>
                <w:color w:val="000000" w:themeColor="text1"/>
                <w:sz w:val="24"/>
                <w:szCs w:val="24"/>
                <w:lang w:eastAsia="zh-CN"/>
                <w14:textFill>
                  <w14:solidFill>
                    <w14:schemeClr w14:val="tx1"/>
                  </w14:solidFill>
                </w14:textFill>
              </w:rPr>
              <w:t>arbitration</w:t>
            </w:r>
            <w:r>
              <w:rPr>
                <w:rFonts w:hint="eastAsia" w:ascii="仿宋_GB2312" w:hAnsi="仿宋_GB2312" w:eastAsia="仿宋_GB2312" w:cs="仿宋_GB2312"/>
                <w:color w:val="000000" w:themeColor="text1"/>
                <w:sz w:val="24"/>
                <w:szCs w:val="24"/>
                <w14:textFill>
                  <w14:solidFill>
                    <w14:schemeClr w14:val="tx1"/>
                  </w14:solidFill>
                </w14:textFill>
              </w:rPr>
              <w:t xml:space="preserve">, or administrative penalties involved, which refer to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the d</w:t>
            </w:r>
            <w:r>
              <w:rPr>
                <w:rFonts w:hint="eastAsia" w:ascii="仿宋_GB2312" w:hAnsi="仿宋_GB2312" w:eastAsia="仿宋_GB2312" w:cs="仿宋_GB2312"/>
                <w:color w:val="000000" w:themeColor="text1"/>
                <w:sz w:val="24"/>
                <w:szCs w:val="24"/>
                <w14:textFill>
                  <w14:solidFill>
                    <w14:schemeClr w14:val="tx1"/>
                  </w14:solidFill>
                </w14:textFill>
              </w:rPr>
              <w:t xml:space="preserve">ispute, lawsuit, arbitration, etc. that are sufficient to affect the commercial credit and creditworthiness of the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accredited</w:t>
            </w:r>
            <w:r>
              <w:rPr>
                <w:rFonts w:hint="eastAsia" w:ascii="仿宋_GB2312" w:hAnsi="仿宋_GB2312" w:eastAsia="仿宋_GB2312" w:cs="仿宋_GB2312"/>
                <w:color w:val="000000" w:themeColor="text1"/>
                <w:sz w:val="24"/>
                <w:szCs w:val="24"/>
                <w14:textFill>
                  <w14:solidFill>
                    <w14:schemeClr w14:val="tx1"/>
                  </w14:solidFill>
                </w14:textFill>
              </w:rPr>
              <w:t xml:space="preserve"> company.</w:t>
            </w:r>
          </w:p>
        </w:tc>
      </w:tr>
    </w:tbl>
    <w:p w14:paraId="7BD14332">
      <w:pPr>
        <w:rPr>
          <w:rFonts w:hint="eastAsia" w:ascii="仿宋_GB2312" w:hAnsi="仿宋_GB2312" w:eastAsia="仿宋_GB2312" w:cs="仿宋_GB2312"/>
        </w:rPr>
      </w:pPr>
      <w:r>
        <w:rPr>
          <w:rFonts w:hint="eastAsia" w:ascii="仿宋_GB2312" w:hAnsi="仿宋_GB2312" w:eastAsia="仿宋_GB2312" w:cs="仿宋_GB2312"/>
        </w:rPr>
        <w:br w:type="page"/>
      </w:r>
    </w:p>
    <w:tbl>
      <w:tblPr>
        <w:tblStyle w:val="5"/>
        <w:tblW w:w="945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52"/>
        <w:gridCol w:w="39"/>
        <w:gridCol w:w="772"/>
        <w:gridCol w:w="64"/>
        <w:gridCol w:w="1001"/>
        <w:gridCol w:w="276"/>
        <w:gridCol w:w="84"/>
        <w:gridCol w:w="40"/>
        <w:gridCol w:w="42"/>
        <w:gridCol w:w="238"/>
        <w:gridCol w:w="873"/>
        <w:gridCol w:w="871"/>
        <w:gridCol w:w="28"/>
        <w:gridCol w:w="224"/>
        <w:gridCol w:w="45"/>
        <w:gridCol w:w="123"/>
        <w:gridCol w:w="2157"/>
      </w:tblGrid>
      <w:tr w14:paraId="3FF3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18"/>
            <w:tcBorders>
              <w:top w:val="single" w:color="auto" w:sz="8" w:space="0"/>
              <w:left w:val="single" w:color="auto" w:sz="8" w:space="0"/>
              <w:bottom w:val="single" w:color="auto" w:sz="4" w:space="0"/>
              <w:right w:val="single" w:color="auto" w:sz="8" w:space="0"/>
            </w:tcBorders>
            <w:shd w:val="clear" w:color="auto" w:fill="E7E6E6" w:themeFill="background2"/>
          </w:tcPr>
          <w:p w14:paraId="689EF6A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1.供应商基本信息BASIC INFORMATION</w:t>
            </w:r>
          </w:p>
        </w:tc>
      </w:tr>
      <w:tr w14:paraId="171253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15"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26A3CA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公司名称</w:t>
            </w:r>
          </w:p>
          <w:p w14:paraId="62AE8C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Company Name</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5223012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ECF8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29"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223C860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母公司名称</w:t>
            </w:r>
          </w:p>
          <w:p w14:paraId="7139EC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The Parent Company</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519B57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D63C9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59386D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注册地址</w:t>
            </w:r>
          </w:p>
          <w:p w14:paraId="6DB60E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Registered Address</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7018F88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983B6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2280AE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法人代表</w:t>
            </w:r>
          </w:p>
          <w:p w14:paraId="752FFE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 xml:space="preserve">Legal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R</w:t>
            </w:r>
            <w:r>
              <w:rPr>
                <w:rFonts w:hint="eastAsia" w:ascii="仿宋_GB2312" w:hAnsi="仿宋_GB2312" w:eastAsia="仿宋_GB2312" w:cs="仿宋_GB2312"/>
                <w:b/>
                <w:bCs/>
                <w:color w:val="000000" w:themeColor="text1"/>
                <w:sz w:val="24"/>
                <w:szCs w:val="24"/>
                <w14:textFill>
                  <w14:solidFill>
                    <w14:schemeClr w14:val="tx1"/>
                  </w14:solidFill>
                </w14:textFill>
              </w:rPr>
              <w:t>epresentative</w:t>
            </w:r>
          </w:p>
        </w:tc>
        <w:tc>
          <w:tcPr>
            <w:tcW w:w="2152" w:type="dxa"/>
            <w:gridSpan w:val="5"/>
            <w:tcBorders>
              <w:top w:val="single" w:color="auto" w:sz="4" w:space="0"/>
              <w:left w:val="single" w:color="auto" w:sz="4" w:space="0"/>
              <w:bottom w:val="single" w:color="auto" w:sz="4" w:space="0"/>
              <w:right w:val="single" w:color="auto" w:sz="4" w:space="0"/>
            </w:tcBorders>
            <w:vAlign w:val="center"/>
          </w:tcPr>
          <w:p w14:paraId="7A0EF1D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960" w:firstLineChars="4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568" w:type="dxa"/>
            <w:gridSpan w:val="10"/>
            <w:tcBorders>
              <w:top w:val="single" w:color="auto" w:sz="4" w:space="0"/>
              <w:left w:val="single" w:color="auto" w:sz="4" w:space="0"/>
              <w:bottom w:val="single" w:color="auto" w:sz="4" w:space="0"/>
              <w:right w:val="single" w:color="auto" w:sz="4" w:space="0"/>
            </w:tcBorders>
            <w:vAlign w:val="center"/>
          </w:tcPr>
          <w:p w14:paraId="3475E3F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身份证</w:t>
            </w:r>
          </w:p>
          <w:p w14:paraId="101D5E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ID No.</w:t>
            </w:r>
          </w:p>
        </w:tc>
        <w:tc>
          <w:tcPr>
            <w:tcW w:w="2157" w:type="dxa"/>
            <w:tcBorders>
              <w:top w:val="single" w:color="auto" w:sz="4" w:space="0"/>
              <w:left w:val="single" w:color="auto" w:sz="4" w:space="0"/>
              <w:bottom w:val="single" w:color="auto" w:sz="4" w:space="0"/>
              <w:right w:val="single" w:color="auto" w:sz="8" w:space="0"/>
            </w:tcBorders>
            <w:vAlign w:val="center"/>
          </w:tcPr>
          <w:p w14:paraId="527644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960" w:firstLineChars="4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321E5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76540D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成立</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日期</w:t>
            </w:r>
          </w:p>
          <w:p w14:paraId="00986E8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Date of Incorporate</w:t>
            </w:r>
          </w:p>
        </w:tc>
        <w:tc>
          <w:tcPr>
            <w:tcW w:w="2152" w:type="dxa"/>
            <w:gridSpan w:val="5"/>
            <w:tcBorders>
              <w:top w:val="single" w:color="auto" w:sz="4" w:space="0"/>
              <w:left w:val="single" w:color="auto" w:sz="4" w:space="0"/>
              <w:bottom w:val="single" w:color="auto" w:sz="4" w:space="0"/>
              <w:right w:val="single" w:color="auto" w:sz="4" w:space="0"/>
            </w:tcBorders>
            <w:vAlign w:val="center"/>
          </w:tcPr>
          <w:p w14:paraId="614B57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960" w:firstLineChars="400"/>
              <w:jc w:val="left"/>
              <w:textAlignment w:val="auto"/>
              <w:rPr>
                <w:rFonts w:hint="eastAsia" w:ascii="仿宋_GB2312" w:hAnsi="仿宋_GB2312" w:eastAsia="仿宋_GB2312" w:cs="仿宋_GB2312"/>
                <w:sz w:val="24"/>
                <w:szCs w:val="24"/>
                <w:lang w:val="en-US" w:eastAsia="zh-CN"/>
              </w:rPr>
            </w:pPr>
          </w:p>
        </w:tc>
        <w:tc>
          <w:tcPr>
            <w:tcW w:w="2568" w:type="dxa"/>
            <w:gridSpan w:val="10"/>
            <w:tcBorders>
              <w:top w:val="single" w:color="auto" w:sz="4" w:space="0"/>
              <w:left w:val="single" w:color="auto" w:sz="4" w:space="0"/>
              <w:bottom w:val="single" w:color="auto" w:sz="4" w:space="0"/>
              <w:right w:val="single" w:color="auto" w:sz="4" w:space="0"/>
            </w:tcBorders>
            <w:vAlign w:val="center"/>
          </w:tcPr>
          <w:p w14:paraId="1D88DB1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注册资本</w:t>
            </w:r>
          </w:p>
          <w:p w14:paraId="507B3E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Registered Capital</w:t>
            </w:r>
          </w:p>
        </w:tc>
        <w:tc>
          <w:tcPr>
            <w:tcW w:w="2157" w:type="dxa"/>
            <w:tcBorders>
              <w:top w:val="single" w:color="auto" w:sz="4" w:space="0"/>
              <w:left w:val="single" w:color="auto" w:sz="4" w:space="0"/>
              <w:bottom w:val="single" w:color="auto" w:sz="4" w:space="0"/>
              <w:right w:val="single" w:color="auto" w:sz="8" w:space="0"/>
            </w:tcBorders>
            <w:vAlign w:val="center"/>
          </w:tcPr>
          <w:p w14:paraId="3DC2826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sz w:val="24"/>
                <w:szCs w:val="24"/>
                <w:lang w:val="en-US" w:eastAsia="zh-CN"/>
              </w:rPr>
            </w:pPr>
          </w:p>
        </w:tc>
      </w:tr>
      <w:tr w14:paraId="470003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75AA837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邮政编码</w:t>
            </w:r>
          </w:p>
          <w:p w14:paraId="2F702F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P.C. Code</w:t>
            </w:r>
          </w:p>
        </w:tc>
        <w:tc>
          <w:tcPr>
            <w:tcW w:w="2152" w:type="dxa"/>
            <w:gridSpan w:val="5"/>
            <w:tcBorders>
              <w:top w:val="single" w:color="auto" w:sz="4" w:space="0"/>
              <w:left w:val="single" w:color="auto" w:sz="4" w:space="0"/>
              <w:bottom w:val="single" w:color="auto" w:sz="4" w:space="0"/>
              <w:right w:val="single" w:color="auto" w:sz="4" w:space="0"/>
            </w:tcBorders>
            <w:vAlign w:val="center"/>
          </w:tcPr>
          <w:p w14:paraId="188D95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960" w:firstLineChars="400"/>
              <w:jc w:val="left"/>
              <w:textAlignment w:val="auto"/>
              <w:rPr>
                <w:rFonts w:hint="eastAsia" w:ascii="仿宋_GB2312" w:hAnsi="仿宋_GB2312" w:eastAsia="仿宋_GB2312" w:cs="仿宋_GB2312"/>
                <w:sz w:val="24"/>
                <w:szCs w:val="24"/>
                <w:lang w:val="en-US" w:eastAsia="zh-CN"/>
              </w:rPr>
            </w:pPr>
          </w:p>
        </w:tc>
        <w:tc>
          <w:tcPr>
            <w:tcW w:w="2568" w:type="dxa"/>
            <w:gridSpan w:val="10"/>
            <w:tcBorders>
              <w:top w:val="single" w:color="auto" w:sz="4" w:space="0"/>
              <w:left w:val="single" w:color="auto" w:sz="4" w:space="0"/>
              <w:bottom w:val="single" w:color="auto" w:sz="4" w:space="0"/>
              <w:right w:val="single" w:color="auto" w:sz="4" w:space="0"/>
            </w:tcBorders>
            <w:vAlign w:val="center"/>
          </w:tcPr>
          <w:p w14:paraId="286E21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企业网址</w:t>
            </w:r>
          </w:p>
          <w:p w14:paraId="06AA59F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Website</w:t>
            </w:r>
          </w:p>
        </w:tc>
        <w:tc>
          <w:tcPr>
            <w:tcW w:w="2157" w:type="dxa"/>
            <w:tcBorders>
              <w:top w:val="single" w:color="auto" w:sz="4" w:space="0"/>
              <w:left w:val="single" w:color="auto" w:sz="4" w:space="0"/>
              <w:bottom w:val="single" w:color="auto" w:sz="4" w:space="0"/>
              <w:right w:val="single" w:color="auto" w:sz="8" w:space="0"/>
            </w:tcBorders>
            <w:vAlign w:val="center"/>
          </w:tcPr>
          <w:p w14:paraId="302476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960" w:firstLineChars="400"/>
              <w:jc w:val="left"/>
              <w:textAlignment w:val="auto"/>
              <w:rPr>
                <w:rFonts w:hint="eastAsia" w:ascii="仿宋_GB2312" w:hAnsi="仿宋_GB2312" w:eastAsia="仿宋_GB2312" w:cs="仿宋_GB2312"/>
                <w:sz w:val="24"/>
                <w:szCs w:val="24"/>
                <w:lang w:val="en-US" w:eastAsia="zh-CN"/>
              </w:rPr>
            </w:pPr>
          </w:p>
        </w:tc>
      </w:tr>
      <w:tr w14:paraId="6E7E6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1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6AF18B8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关联企业</w:t>
            </w:r>
          </w:p>
          <w:p w14:paraId="72A1A3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Affiliates</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671021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sz w:val="24"/>
                <w:szCs w:val="24"/>
                <w:lang w:val="en-US" w:eastAsia="zh-CN"/>
              </w:rPr>
            </w:pPr>
          </w:p>
        </w:tc>
      </w:tr>
      <w:tr w14:paraId="1048D7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21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116C7B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供方类型</w:t>
            </w:r>
          </w:p>
          <w:p w14:paraId="42784E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首次取证日期</w:t>
            </w:r>
          </w:p>
          <w:p w14:paraId="5887426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Current Business and Initial Accreditation Date</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75E10B8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请勾选Pls. click：</w:t>
            </w:r>
          </w:p>
          <w:p w14:paraId="339D1AFB">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240" w:firstLineChars="1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航材生产企业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Part Manufacturer Approval</w:t>
            </w:r>
          </w:p>
          <w:p w14:paraId="3E92966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240" w:firstLineChars="1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航材分销商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Distributor</w:t>
            </w:r>
          </w:p>
          <w:p w14:paraId="18D6A9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240" w:firstLineChars="10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航材维修单位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MRO</w:t>
            </w:r>
          </w:p>
          <w:p w14:paraId="2C6D49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240" w:firstLineChars="100"/>
              <w:jc w:val="lef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航材租赁或共享单位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Leasing or Total Care</w:t>
            </w:r>
          </w:p>
          <w:p w14:paraId="024893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首次取证日期 Int. Accred. Date</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Y</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M</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D</w:t>
            </w:r>
          </w:p>
        </w:tc>
      </w:tr>
      <w:tr w14:paraId="60125E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1"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7BDCA1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业务对接</w:t>
            </w:r>
            <w:r>
              <w:rPr>
                <w:rFonts w:hint="eastAsia" w:ascii="仿宋_GB2312" w:hAnsi="仿宋_GB2312" w:eastAsia="仿宋_GB2312" w:cs="仿宋_GB2312"/>
                <w:b/>
                <w:bCs/>
                <w:color w:val="000000" w:themeColor="text1"/>
                <w:sz w:val="24"/>
                <w:szCs w:val="24"/>
                <w14:textFill>
                  <w14:solidFill>
                    <w14:schemeClr w14:val="tx1"/>
                  </w14:solidFill>
                </w14:textFill>
              </w:rPr>
              <w:t>人</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Communication Person</w:t>
            </w:r>
          </w:p>
        </w:tc>
        <w:tc>
          <w:tcPr>
            <w:tcW w:w="3429" w:type="dxa"/>
            <w:gridSpan w:val="10"/>
            <w:tcBorders>
              <w:top w:val="single" w:color="auto" w:sz="4" w:space="0"/>
              <w:left w:val="single" w:color="auto" w:sz="4" w:space="0"/>
              <w:bottom w:val="single" w:color="auto" w:sz="4" w:space="0"/>
              <w:right w:val="single" w:color="auto" w:sz="4" w:space="0"/>
            </w:tcBorders>
            <w:vAlign w:val="center"/>
          </w:tcPr>
          <w:p w14:paraId="69E26E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1BCEF9A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职务</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Title</w:t>
            </w:r>
          </w:p>
        </w:tc>
        <w:tc>
          <w:tcPr>
            <w:tcW w:w="2577" w:type="dxa"/>
            <w:gridSpan w:val="5"/>
            <w:tcBorders>
              <w:top w:val="single" w:color="auto" w:sz="4" w:space="0"/>
              <w:left w:val="single" w:color="auto" w:sz="4" w:space="0"/>
              <w:bottom w:val="single" w:color="auto" w:sz="4" w:space="0"/>
              <w:right w:val="single" w:color="auto" w:sz="8" w:space="0"/>
            </w:tcBorders>
            <w:vAlign w:val="center"/>
          </w:tcPr>
          <w:p w14:paraId="393070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19C07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045071B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电话</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Tel.</w:t>
            </w:r>
          </w:p>
        </w:tc>
        <w:tc>
          <w:tcPr>
            <w:tcW w:w="3429" w:type="dxa"/>
            <w:gridSpan w:val="10"/>
            <w:tcBorders>
              <w:top w:val="single" w:color="auto" w:sz="4" w:space="0"/>
              <w:left w:val="single" w:color="auto" w:sz="4" w:space="0"/>
              <w:bottom w:val="single" w:color="auto" w:sz="4" w:space="0"/>
              <w:right w:val="single" w:color="auto" w:sz="4" w:space="0"/>
            </w:tcBorders>
            <w:vAlign w:val="center"/>
          </w:tcPr>
          <w:p w14:paraId="449FBC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5C1D62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传真</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Fax</w:t>
            </w:r>
          </w:p>
        </w:tc>
        <w:tc>
          <w:tcPr>
            <w:tcW w:w="2577" w:type="dxa"/>
            <w:gridSpan w:val="5"/>
            <w:tcBorders>
              <w:top w:val="single" w:color="auto" w:sz="4" w:space="0"/>
              <w:left w:val="single" w:color="auto" w:sz="4" w:space="0"/>
              <w:bottom w:val="single" w:color="auto" w:sz="4" w:space="0"/>
              <w:right w:val="single" w:color="auto" w:sz="8" w:space="0"/>
            </w:tcBorders>
            <w:vAlign w:val="center"/>
          </w:tcPr>
          <w:p w14:paraId="3F7FBC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9D35F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70"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0945D8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电子邮箱</w:t>
            </w:r>
          </w:p>
          <w:p w14:paraId="4D394F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Email address</w:t>
            </w:r>
          </w:p>
        </w:tc>
        <w:tc>
          <w:tcPr>
            <w:tcW w:w="3429" w:type="dxa"/>
            <w:gridSpan w:val="10"/>
            <w:tcBorders>
              <w:top w:val="single" w:color="auto" w:sz="4" w:space="0"/>
              <w:left w:val="single" w:color="auto" w:sz="4" w:space="0"/>
              <w:bottom w:val="single" w:color="auto" w:sz="4" w:space="0"/>
              <w:right w:val="single" w:color="auto" w:sz="4" w:space="0"/>
            </w:tcBorders>
            <w:vAlign w:val="center"/>
          </w:tcPr>
          <w:p w14:paraId="72EE14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5872D3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手机</w:t>
            </w:r>
          </w:p>
          <w:p w14:paraId="102F5D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MP</w:t>
            </w:r>
          </w:p>
        </w:tc>
        <w:tc>
          <w:tcPr>
            <w:tcW w:w="2577" w:type="dxa"/>
            <w:gridSpan w:val="5"/>
            <w:tcBorders>
              <w:top w:val="single" w:color="auto" w:sz="4" w:space="0"/>
              <w:left w:val="single" w:color="auto" w:sz="4" w:space="0"/>
              <w:bottom w:val="single" w:color="auto" w:sz="4" w:space="0"/>
              <w:right w:val="single" w:color="auto" w:sz="8" w:space="0"/>
            </w:tcBorders>
            <w:vAlign w:val="center"/>
          </w:tcPr>
          <w:p w14:paraId="70F15D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171FEC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98" w:hRule="atLeast"/>
        </w:trPr>
        <w:tc>
          <w:tcPr>
            <w:tcW w:w="2573" w:type="dxa"/>
            <w:gridSpan w:val="2"/>
            <w:vMerge w:val="restart"/>
            <w:tcBorders>
              <w:top w:val="single" w:color="auto" w:sz="4" w:space="0"/>
              <w:left w:val="single" w:color="auto" w:sz="8" w:space="0"/>
              <w:right w:val="single" w:color="auto" w:sz="4" w:space="0"/>
            </w:tcBorders>
            <w:vAlign w:val="center"/>
          </w:tcPr>
          <w:p w14:paraId="579365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询价接收邮箱</w:t>
            </w:r>
          </w:p>
          <w:p w14:paraId="78739A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Quotation Request Email</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3D257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auto"/>
                <w:sz w:val="24"/>
                <w:szCs w:val="24"/>
                <w:lang w:val="en-US" w:eastAsia="zh-CN"/>
              </w:rPr>
            </w:pPr>
          </w:p>
        </w:tc>
      </w:tr>
      <w:tr w14:paraId="23E588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 w:hRule="atLeast"/>
        </w:trPr>
        <w:tc>
          <w:tcPr>
            <w:tcW w:w="2573" w:type="dxa"/>
            <w:gridSpan w:val="2"/>
            <w:vMerge w:val="continue"/>
            <w:tcBorders>
              <w:left w:val="single" w:color="auto" w:sz="8" w:space="0"/>
              <w:bottom w:val="single" w:color="auto" w:sz="4" w:space="0"/>
              <w:right w:val="single" w:color="auto" w:sz="4" w:space="0"/>
            </w:tcBorders>
            <w:vAlign w:val="center"/>
          </w:tcPr>
          <w:p w14:paraId="221F39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4"/>
                <w:szCs w:val="24"/>
                <w:lang w:val="en-US" w:eastAsia="zh-CN"/>
              </w:rPr>
            </w:pP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5AC97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b w:val="0"/>
                <w:bCs w:val="0"/>
                <w:color w:val="FF0000"/>
                <w:sz w:val="21"/>
                <w:szCs w:val="21"/>
                <w:lang w:val="en-US" w:eastAsia="zh-CN"/>
              </w:rPr>
            </w:pPr>
            <w:r>
              <w:rPr>
                <w:rFonts w:hint="eastAsia" w:ascii="仿宋_GB2312" w:hAnsi="仿宋_GB2312" w:eastAsia="仿宋_GB2312" w:cs="仿宋_GB2312"/>
                <w:b w:val="0"/>
                <w:bCs w:val="0"/>
                <w:color w:val="FF0000"/>
                <w:sz w:val="21"/>
                <w:szCs w:val="21"/>
                <w:lang w:val="en-US" w:eastAsia="zh-CN"/>
              </w:rPr>
              <w:t>注意：如询价接收邮箱变更，请第一时间通知海航相关业务口。</w:t>
            </w:r>
          </w:p>
          <w:p w14:paraId="341F1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FF0000"/>
                <w:sz w:val="21"/>
                <w:szCs w:val="21"/>
                <w:lang w:val="en-US" w:eastAsia="zh-CN"/>
              </w:rPr>
              <w:t>Notes:If the email address changed, please let us know at latest.</w:t>
            </w:r>
          </w:p>
        </w:tc>
      </w:tr>
      <w:tr w14:paraId="6069B7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573" w:type="dxa"/>
            <w:gridSpan w:val="2"/>
            <w:vMerge w:val="restart"/>
            <w:tcBorders>
              <w:top w:val="single" w:color="auto" w:sz="4" w:space="0"/>
              <w:left w:val="single" w:color="auto" w:sz="8" w:space="0"/>
              <w:bottom w:val="single" w:color="auto" w:sz="4" w:space="0"/>
              <w:right w:val="single" w:color="auto" w:sz="4" w:space="0"/>
            </w:tcBorders>
            <w:vAlign w:val="center"/>
          </w:tcPr>
          <w:p w14:paraId="5B7DE9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前五</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大</w:t>
            </w:r>
            <w:r>
              <w:rPr>
                <w:rFonts w:hint="eastAsia" w:ascii="仿宋_GB2312" w:hAnsi="仿宋_GB2312" w:eastAsia="仿宋_GB2312" w:cs="仿宋_GB2312"/>
                <w:b/>
                <w:bCs/>
                <w:color w:val="000000" w:themeColor="text1"/>
                <w:sz w:val="24"/>
                <w:szCs w:val="24"/>
                <w14:textFill>
                  <w14:solidFill>
                    <w14:schemeClr w14:val="tx1"/>
                  </w14:solidFill>
                </w14:textFill>
              </w:rPr>
              <w:t>股东</w:t>
            </w:r>
          </w:p>
          <w:p w14:paraId="68D117B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Top 5 Shareholders</w:t>
            </w: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01097C1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序号Item</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6839EF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股东姓名或名称</w:t>
            </w:r>
          </w:p>
          <w:p w14:paraId="27F236C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Shareholders</w:t>
            </w:r>
          </w:p>
        </w:tc>
        <w:tc>
          <w:tcPr>
            <w:tcW w:w="2157" w:type="dxa"/>
            <w:tcBorders>
              <w:top w:val="single" w:color="auto" w:sz="4" w:space="0"/>
              <w:left w:val="single" w:color="auto" w:sz="4" w:space="0"/>
              <w:bottom w:val="single" w:color="auto" w:sz="4" w:space="0"/>
              <w:right w:val="single" w:color="auto" w:sz="8" w:space="0"/>
            </w:tcBorders>
            <w:vAlign w:val="center"/>
          </w:tcPr>
          <w:p w14:paraId="142BFB3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股权占比</w:t>
            </w:r>
          </w:p>
          <w:p w14:paraId="07EAAE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Equity Proportion</w:t>
            </w:r>
          </w:p>
        </w:tc>
      </w:tr>
      <w:tr w14:paraId="7FB16D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 w:hRule="atLeast"/>
        </w:trPr>
        <w:tc>
          <w:tcPr>
            <w:tcW w:w="2573" w:type="dxa"/>
            <w:gridSpan w:val="2"/>
            <w:vMerge w:val="continue"/>
            <w:tcBorders>
              <w:top w:val="single" w:color="auto" w:sz="4" w:space="0"/>
              <w:left w:val="single" w:color="auto" w:sz="8" w:space="0"/>
              <w:bottom w:val="single" w:color="auto" w:sz="4" w:space="0"/>
              <w:right w:val="single" w:color="auto" w:sz="4" w:space="0"/>
            </w:tcBorders>
            <w:vAlign w:val="center"/>
          </w:tcPr>
          <w:p w14:paraId="6832FEC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27A78A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2A3AEC2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57" w:type="dxa"/>
            <w:tcBorders>
              <w:top w:val="single" w:color="auto" w:sz="4" w:space="0"/>
              <w:left w:val="single" w:color="auto" w:sz="4" w:space="0"/>
              <w:bottom w:val="single" w:color="auto" w:sz="4" w:space="0"/>
              <w:right w:val="single" w:color="auto" w:sz="8" w:space="0"/>
            </w:tcBorders>
            <w:vAlign w:val="center"/>
          </w:tcPr>
          <w:p w14:paraId="1EAD5F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1C3F41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 w:hRule="atLeast"/>
        </w:trPr>
        <w:tc>
          <w:tcPr>
            <w:tcW w:w="2573" w:type="dxa"/>
            <w:gridSpan w:val="2"/>
            <w:vMerge w:val="continue"/>
            <w:tcBorders>
              <w:top w:val="single" w:color="auto" w:sz="4" w:space="0"/>
              <w:left w:val="single" w:color="auto" w:sz="8" w:space="0"/>
              <w:bottom w:val="single" w:color="auto" w:sz="4" w:space="0"/>
              <w:right w:val="single" w:color="auto" w:sz="4" w:space="0"/>
            </w:tcBorders>
            <w:vAlign w:val="center"/>
          </w:tcPr>
          <w:p w14:paraId="533F435E">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7DE0F97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768068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57" w:type="dxa"/>
            <w:tcBorders>
              <w:top w:val="single" w:color="auto" w:sz="4" w:space="0"/>
              <w:left w:val="single" w:color="auto" w:sz="4" w:space="0"/>
              <w:bottom w:val="single" w:color="auto" w:sz="4" w:space="0"/>
              <w:right w:val="single" w:color="auto" w:sz="8" w:space="0"/>
            </w:tcBorders>
            <w:vAlign w:val="center"/>
          </w:tcPr>
          <w:p w14:paraId="53D5488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751EE9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6" w:hRule="atLeast"/>
        </w:trPr>
        <w:tc>
          <w:tcPr>
            <w:tcW w:w="2573" w:type="dxa"/>
            <w:gridSpan w:val="2"/>
            <w:vMerge w:val="continue"/>
            <w:tcBorders>
              <w:top w:val="single" w:color="auto" w:sz="4" w:space="0"/>
              <w:left w:val="single" w:color="auto" w:sz="8" w:space="0"/>
              <w:bottom w:val="single" w:color="auto" w:sz="4" w:space="0"/>
              <w:right w:val="single" w:color="auto" w:sz="4" w:space="0"/>
            </w:tcBorders>
            <w:vAlign w:val="center"/>
          </w:tcPr>
          <w:p w14:paraId="680CA06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24382C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4FE99C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57" w:type="dxa"/>
            <w:tcBorders>
              <w:top w:val="single" w:color="auto" w:sz="4" w:space="0"/>
              <w:left w:val="single" w:color="auto" w:sz="4" w:space="0"/>
              <w:bottom w:val="single" w:color="auto" w:sz="4" w:space="0"/>
              <w:right w:val="single" w:color="auto" w:sz="8" w:space="0"/>
            </w:tcBorders>
            <w:vAlign w:val="center"/>
          </w:tcPr>
          <w:p w14:paraId="0CA98B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20CF83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6" w:hRule="atLeast"/>
        </w:trPr>
        <w:tc>
          <w:tcPr>
            <w:tcW w:w="2573" w:type="dxa"/>
            <w:gridSpan w:val="2"/>
            <w:vMerge w:val="continue"/>
            <w:tcBorders>
              <w:top w:val="single" w:color="auto" w:sz="4" w:space="0"/>
              <w:left w:val="single" w:color="auto" w:sz="8" w:space="0"/>
              <w:bottom w:val="single" w:color="auto" w:sz="4" w:space="0"/>
              <w:right w:val="single" w:color="auto" w:sz="4" w:space="0"/>
            </w:tcBorders>
            <w:vAlign w:val="center"/>
          </w:tcPr>
          <w:p w14:paraId="04143CEB">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7EA493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6B5C2D7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57" w:type="dxa"/>
            <w:tcBorders>
              <w:top w:val="single" w:color="auto" w:sz="4" w:space="0"/>
              <w:left w:val="single" w:color="auto" w:sz="4" w:space="0"/>
              <w:bottom w:val="single" w:color="auto" w:sz="4" w:space="0"/>
              <w:right w:val="single" w:color="auto" w:sz="8" w:space="0"/>
            </w:tcBorders>
            <w:vAlign w:val="center"/>
          </w:tcPr>
          <w:p w14:paraId="13EF7AC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C728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6" w:hRule="atLeast"/>
        </w:trPr>
        <w:tc>
          <w:tcPr>
            <w:tcW w:w="2573" w:type="dxa"/>
            <w:gridSpan w:val="2"/>
            <w:vMerge w:val="continue"/>
            <w:tcBorders>
              <w:top w:val="single" w:color="auto" w:sz="4" w:space="0"/>
              <w:left w:val="single" w:color="auto" w:sz="8" w:space="0"/>
              <w:bottom w:val="single" w:color="auto" w:sz="4" w:space="0"/>
              <w:right w:val="single" w:color="auto" w:sz="4" w:space="0"/>
            </w:tcBorders>
            <w:vAlign w:val="center"/>
          </w:tcPr>
          <w:p w14:paraId="1607DA17">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14:paraId="570CFA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3845" w:type="dxa"/>
            <w:gridSpan w:val="12"/>
            <w:tcBorders>
              <w:top w:val="single" w:color="auto" w:sz="4" w:space="0"/>
              <w:left w:val="single" w:color="auto" w:sz="4" w:space="0"/>
              <w:bottom w:val="single" w:color="auto" w:sz="4" w:space="0"/>
              <w:right w:val="single" w:color="auto" w:sz="4" w:space="0"/>
            </w:tcBorders>
            <w:vAlign w:val="center"/>
          </w:tcPr>
          <w:p w14:paraId="4CE569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57" w:type="dxa"/>
            <w:tcBorders>
              <w:top w:val="single" w:color="auto" w:sz="4" w:space="0"/>
              <w:left w:val="single" w:color="auto" w:sz="4" w:space="0"/>
              <w:bottom w:val="single" w:color="auto" w:sz="4" w:space="0"/>
              <w:right w:val="single" w:color="auto" w:sz="8" w:space="0"/>
            </w:tcBorders>
            <w:vAlign w:val="center"/>
          </w:tcPr>
          <w:p w14:paraId="47EE77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E9B4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21"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4FCD065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上年末资产规模</w:t>
            </w:r>
          </w:p>
          <w:p w14:paraId="0645A78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Asset Prev. Year</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20B2B1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02C122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21" w:hRule="atLeast"/>
        </w:trPr>
        <w:tc>
          <w:tcPr>
            <w:tcW w:w="2573" w:type="dxa"/>
            <w:gridSpan w:val="2"/>
            <w:tcBorders>
              <w:top w:val="single" w:color="auto" w:sz="4" w:space="0"/>
              <w:left w:val="single" w:color="auto" w:sz="8" w:space="0"/>
              <w:bottom w:val="single" w:color="auto" w:sz="4" w:space="0"/>
              <w:right w:val="single" w:color="auto" w:sz="4" w:space="0"/>
            </w:tcBorders>
            <w:vAlign w:val="center"/>
          </w:tcPr>
          <w:p w14:paraId="5EB060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上年末资产负债率</w:t>
            </w:r>
          </w:p>
          <w:p w14:paraId="776F6D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sset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L</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iability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R</w:t>
            </w:r>
            <w:r>
              <w:rPr>
                <w:rFonts w:hint="eastAsia" w:ascii="仿宋_GB2312" w:hAnsi="仿宋_GB2312" w:eastAsia="仿宋_GB2312" w:cs="仿宋_GB2312"/>
                <w:b/>
                <w:bCs/>
                <w:color w:val="000000" w:themeColor="text1"/>
                <w:sz w:val="24"/>
                <w:szCs w:val="24"/>
                <w14:textFill>
                  <w14:solidFill>
                    <w14:schemeClr w14:val="tx1"/>
                  </w14:solidFill>
                </w14:textFill>
              </w:rPr>
              <w:t>atio</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Prev. Year</w:t>
            </w: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7C0B431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3BC44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54" w:hRule="atLeast"/>
        </w:trPr>
        <w:tc>
          <w:tcPr>
            <w:tcW w:w="2573" w:type="dxa"/>
            <w:gridSpan w:val="2"/>
            <w:vMerge w:val="restart"/>
            <w:tcBorders>
              <w:top w:val="single" w:color="auto" w:sz="4" w:space="0"/>
              <w:left w:val="single" w:color="auto" w:sz="4" w:space="0"/>
              <w:bottom w:val="single" w:color="auto" w:sz="4" w:space="0"/>
              <w:right w:val="single" w:color="auto" w:sz="4" w:space="0"/>
            </w:tcBorders>
            <w:vAlign w:val="center"/>
          </w:tcPr>
          <w:p w14:paraId="4CB5EC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近三年航材业务收入（万元人民币）</w:t>
            </w:r>
          </w:p>
          <w:p w14:paraId="0BCB1D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Revenue of Latest 3 Yrs</w:t>
            </w:r>
          </w:p>
        </w:tc>
        <w:tc>
          <w:tcPr>
            <w:tcW w:w="2276" w:type="dxa"/>
            <w:gridSpan w:val="7"/>
            <w:tcBorders>
              <w:top w:val="single" w:color="auto" w:sz="4" w:space="0"/>
              <w:left w:val="single" w:color="auto" w:sz="4" w:space="0"/>
              <w:bottom w:val="single" w:color="auto" w:sz="4" w:space="0"/>
              <w:right w:val="single" w:color="auto" w:sz="4" w:space="0"/>
            </w:tcBorders>
            <w:vAlign w:val="center"/>
          </w:tcPr>
          <w:p w14:paraId="059DBC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w:t>
            </w:r>
            <w:r>
              <w:rPr>
                <w:rFonts w:hint="eastAsia" w:ascii="仿宋_GB2312" w:hAnsi="仿宋_GB2312" w:eastAsia="仿宋_GB2312" w:cs="仿宋_GB2312"/>
                <w:b/>
                <w:bCs/>
                <w:color w:val="000000" w:themeColor="text1"/>
                <w:sz w:val="24"/>
                <w:szCs w:val="24"/>
                <w:u w:val="single"/>
                <w:lang w:val="en-US" w:eastAsia="zh-CN"/>
                <w14:textFill>
                  <w14:solidFill>
                    <w14:schemeClr w14:val="tx1"/>
                  </w14:solidFill>
                </w14:textFill>
              </w:rPr>
              <w:t xml:space="preserve">  </w:t>
            </w:r>
          </w:p>
        </w:tc>
        <w:tc>
          <w:tcPr>
            <w:tcW w:w="2276" w:type="dxa"/>
            <w:gridSpan w:val="6"/>
            <w:tcBorders>
              <w:top w:val="single" w:color="auto" w:sz="4" w:space="0"/>
              <w:left w:val="single" w:color="auto" w:sz="4" w:space="0"/>
              <w:bottom w:val="single" w:color="auto" w:sz="4" w:space="0"/>
              <w:right w:val="single" w:color="auto" w:sz="4" w:space="0"/>
            </w:tcBorders>
            <w:vAlign w:val="center"/>
          </w:tcPr>
          <w:p w14:paraId="22C7FE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w:t>
            </w:r>
            <w:r>
              <w:rPr>
                <w:rFonts w:hint="eastAsia" w:ascii="仿宋_GB2312" w:hAnsi="仿宋_GB2312" w:eastAsia="仿宋_GB2312" w:cs="仿宋_GB2312"/>
                <w:b/>
                <w:bCs/>
                <w:color w:val="000000" w:themeColor="text1"/>
                <w:sz w:val="24"/>
                <w:szCs w:val="24"/>
                <w:u w:val="single"/>
                <w:lang w:val="en-US" w:eastAsia="zh-CN"/>
                <w14:textFill>
                  <w14:solidFill>
                    <w14:schemeClr w14:val="tx1"/>
                  </w14:solidFill>
                </w14:textFill>
              </w:rPr>
              <w:t xml:space="preserve">  </w:t>
            </w: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6ADC237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w:t>
            </w:r>
            <w:r>
              <w:rPr>
                <w:rFonts w:hint="eastAsia" w:ascii="仿宋_GB2312" w:hAnsi="仿宋_GB2312" w:eastAsia="仿宋_GB2312" w:cs="仿宋_GB2312"/>
                <w:b/>
                <w:bCs/>
                <w:color w:val="000000" w:themeColor="text1"/>
                <w:sz w:val="24"/>
                <w:szCs w:val="24"/>
                <w:u w:val="single"/>
                <w:lang w:val="en-US" w:eastAsia="zh-CN"/>
                <w14:textFill>
                  <w14:solidFill>
                    <w14:schemeClr w14:val="tx1"/>
                  </w14:solidFill>
                </w14:textFill>
              </w:rPr>
              <w:t xml:space="preserve">  </w:t>
            </w:r>
          </w:p>
        </w:tc>
      </w:tr>
      <w:tr w14:paraId="75821C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5" w:hRule="atLeast"/>
        </w:trPr>
        <w:tc>
          <w:tcPr>
            <w:tcW w:w="2573" w:type="dxa"/>
            <w:gridSpan w:val="2"/>
            <w:vMerge w:val="continue"/>
            <w:tcBorders>
              <w:top w:val="single" w:color="auto" w:sz="4" w:space="0"/>
              <w:left w:val="single" w:color="auto" w:sz="4" w:space="0"/>
              <w:bottom w:val="single" w:color="auto" w:sz="4" w:space="0"/>
              <w:right w:val="single" w:color="auto" w:sz="4" w:space="0"/>
            </w:tcBorders>
            <w:vAlign w:val="center"/>
          </w:tcPr>
          <w:p w14:paraId="75CF23C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2276" w:type="dxa"/>
            <w:gridSpan w:val="7"/>
            <w:tcBorders>
              <w:top w:val="single" w:color="auto" w:sz="4" w:space="0"/>
              <w:left w:val="single" w:color="auto" w:sz="4" w:space="0"/>
              <w:bottom w:val="single" w:color="auto" w:sz="4" w:space="0"/>
              <w:right w:val="single" w:color="auto" w:sz="4" w:space="0"/>
            </w:tcBorders>
            <w:vAlign w:val="center"/>
          </w:tcPr>
          <w:p w14:paraId="352A4C2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szCs w:val="20"/>
              </w:rPr>
            </w:pPr>
          </w:p>
        </w:tc>
        <w:tc>
          <w:tcPr>
            <w:tcW w:w="2276" w:type="dxa"/>
            <w:gridSpan w:val="6"/>
            <w:tcBorders>
              <w:top w:val="single" w:color="auto" w:sz="4" w:space="0"/>
              <w:left w:val="single" w:color="auto" w:sz="4" w:space="0"/>
              <w:bottom w:val="single" w:color="auto" w:sz="4" w:space="0"/>
              <w:right w:val="single" w:color="auto" w:sz="4" w:space="0"/>
            </w:tcBorders>
            <w:vAlign w:val="center"/>
          </w:tcPr>
          <w:p w14:paraId="773DC5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szCs w:val="20"/>
              </w:rPr>
            </w:pPr>
          </w:p>
        </w:tc>
        <w:tc>
          <w:tcPr>
            <w:tcW w:w="2325" w:type="dxa"/>
            <w:gridSpan w:val="3"/>
            <w:tcBorders>
              <w:top w:val="single" w:color="auto" w:sz="4" w:space="0"/>
              <w:left w:val="single" w:color="auto" w:sz="4" w:space="0"/>
              <w:bottom w:val="single" w:color="auto" w:sz="4" w:space="0"/>
              <w:right w:val="single" w:color="auto" w:sz="8" w:space="0"/>
            </w:tcBorders>
            <w:vAlign w:val="center"/>
          </w:tcPr>
          <w:p w14:paraId="4E32B8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color w:val="000000" w:themeColor="text1"/>
                <w:sz w:val="24"/>
                <w:szCs w:val="24"/>
                <w:lang w:val="en-US"/>
                <w14:textFill>
                  <w14:solidFill>
                    <w14:schemeClr w14:val="tx1"/>
                  </w14:solidFill>
                </w14:textFill>
              </w:rPr>
            </w:pPr>
          </w:p>
        </w:tc>
      </w:tr>
      <w:tr w14:paraId="110C17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90" w:hRule="atLeast"/>
        </w:trPr>
        <w:tc>
          <w:tcPr>
            <w:tcW w:w="2573" w:type="dxa"/>
            <w:gridSpan w:val="2"/>
            <w:vMerge w:val="restart"/>
            <w:tcBorders>
              <w:top w:val="single" w:color="auto" w:sz="4" w:space="0"/>
              <w:left w:val="single" w:color="auto" w:sz="4" w:space="0"/>
              <w:right w:val="single" w:color="auto" w:sz="4" w:space="0"/>
            </w:tcBorders>
            <w:vAlign w:val="center"/>
          </w:tcPr>
          <w:p w14:paraId="4D913A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海南航空业务占供应商业务比例</w:t>
            </w:r>
          </w:p>
          <w:p w14:paraId="410A477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Occupation of CHH Business to the Suppliers Annual Revenue</w:t>
            </w:r>
          </w:p>
        </w:tc>
        <w:tc>
          <w:tcPr>
            <w:tcW w:w="2276" w:type="dxa"/>
            <w:gridSpan w:val="7"/>
            <w:tcBorders>
              <w:top w:val="single" w:color="auto" w:sz="4" w:space="0"/>
              <w:left w:val="single" w:color="auto" w:sz="4" w:space="0"/>
              <w:bottom w:val="single" w:color="auto" w:sz="4" w:space="0"/>
              <w:right w:val="single" w:color="auto" w:sz="4" w:space="0"/>
            </w:tcBorders>
            <w:vAlign w:val="center"/>
          </w:tcPr>
          <w:p w14:paraId="50FA96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color w:val="auto"/>
                <w:szCs w:val="20"/>
              </w:rPr>
            </w:pPr>
            <w:r>
              <w:rPr>
                <w:rFonts w:hint="eastAsia" w:ascii="仿宋_GB2312" w:hAnsi="仿宋_GB2312" w:eastAsia="仿宋_GB2312" w:cs="仿宋_GB2312"/>
                <w:b/>
                <w:bCs/>
                <w:color w:val="auto"/>
                <w:sz w:val="24"/>
                <w:szCs w:val="24"/>
                <w:lang w:val="en-US" w:eastAsia="zh-CN"/>
              </w:rPr>
              <w:t>202</w:t>
            </w:r>
            <w:r>
              <w:rPr>
                <w:rFonts w:hint="eastAsia" w:ascii="仿宋_GB2312" w:hAnsi="仿宋_GB2312" w:eastAsia="仿宋_GB2312" w:cs="仿宋_GB2312"/>
                <w:b/>
                <w:bCs/>
                <w:color w:val="auto"/>
                <w:sz w:val="24"/>
                <w:szCs w:val="24"/>
                <w:u w:val="single"/>
                <w:lang w:val="en-US" w:eastAsia="zh-CN"/>
              </w:rPr>
              <w:t xml:space="preserve">  </w:t>
            </w:r>
          </w:p>
        </w:tc>
        <w:tc>
          <w:tcPr>
            <w:tcW w:w="2276" w:type="dxa"/>
            <w:gridSpan w:val="6"/>
            <w:tcBorders>
              <w:top w:val="single" w:color="auto" w:sz="4" w:space="0"/>
              <w:left w:val="single" w:color="auto" w:sz="4" w:space="0"/>
              <w:bottom w:val="single" w:color="auto" w:sz="4" w:space="0"/>
              <w:right w:val="single" w:color="auto" w:sz="4" w:space="0"/>
            </w:tcBorders>
            <w:vAlign w:val="center"/>
          </w:tcPr>
          <w:p w14:paraId="0D880DA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color w:val="auto"/>
                <w:szCs w:val="20"/>
              </w:rPr>
            </w:pPr>
            <w:r>
              <w:rPr>
                <w:rFonts w:hint="eastAsia" w:ascii="仿宋_GB2312" w:hAnsi="仿宋_GB2312" w:eastAsia="仿宋_GB2312" w:cs="仿宋_GB2312"/>
                <w:b/>
                <w:bCs/>
                <w:color w:val="auto"/>
                <w:sz w:val="24"/>
                <w:szCs w:val="24"/>
                <w:lang w:val="en-US" w:eastAsia="zh-CN"/>
              </w:rPr>
              <w:t>202</w:t>
            </w:r>
            <w:r>
              <w:rPr>
                <w:rFonts w:hint="eastAsia" w:ascii="仿宋_GB2312" w:hAnsi="仿宋_GB2312" w:eastAsia="仿宋_GB2312" w:cs="仿宋_GB2312"/>
                <w:b/>
                <w:bCs/>
                <w:color w:val="auto"/>
                <w:sz w:val="24"/>
                <w:szCs w:val="24"/>
                <w:u w:val="single"/>
                <w:lang w:val="en-US" w:eastAsia="zh-CN"/>
              </w:rPr>
              <w:t xml:space="preserve">  </w:t>
            </w:r>
          </w:p>
        </w:tc>
        <w:tc>
          <w:tcPr>
            <w:tcW w:w="2325" w:type="dxa"/>
            <w:gridSpan w:val="3"/>
            <w:tcBorders>
              <w:top w:val="single" w:color="auto" w:sz="4" w:space="0"/>
              <w:left w:val="single" w:color="auto" w:sz="4" w:space="0"/>
              <w:bottom w:val="single" w:color="auto" w:sz="4" w:space="0"/>
              <w:right w:val="single" w:color="auto" w:sz="8" w:space="0"/>
            </w:tcBorders>
            <w:vAlign w:val="center"/>
          </w:tcPr>
          <w:p w14:paraId="1B32CB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b/>
                <w:bCs/>
                <w:color w:val="auto"/>
                <w:sz w:val="24"/>
                <w:szCs w:val="24"/>
                <w:lang w:val="en-US" w:eastAsia="zh-CN"/>
              </w:rPr>
              <w:t>202</w:t>
            </w:r>
            <w:r>
              <w:rPr>
                <w:rFonts w:hint="eastAsia" w:ascii="仿宋_GB2312" w:hAnsi="仿宋_GB2312" w:eastAsia="仿宋_GB2312" w:cs="仿宋_GB2312"/>
                <w:b/>
                <w:bCs/>
                <w:color w:val="auto"/>
                <w:sz w:val="24"/>
                <w:szCs w:val="24"/>
                <w:u w:val="single"/>
                <w:lang w:val="en-US" w:eastAsia="zh-CN"/>
              </w:rPr>
              <w:t xml:space="preserve">  </w:t>
            </w:r>
          </w:p>
        </w:tc>
      </w:tr>
      <w:tr w14:paraId="145837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5" w:hRule="atLeast"/>
        </w:trPr>
        <w:tc>
          <w:tcPr>
            <w:tcW w:w="2573" w:type="dxa"/>
            <w:gridSpan w:val="2"/>
            <w:vMerge w:val="continue"/>
            <w:tcBorders>
              <w:left w:val="single" w:color="auto" w:sz="4" w:space="0"/>
              <w:right w:val="single" w:color="auto" w:sz="4" w:space="0"/>
            </w:tcBorders>
            <w:vAlign w:val="center"/>
          </w:tcPr>
          <w:p w14:paraId="57C97F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p>
        </w:tc>
        <w:tc>
          <w:tcPr>
            <w:tcW w:w="2276" w:type="dxa"/>
            <w:gridSpan w:val="7"/>
            <w:tcBorders>
              <w:top w:val="single" w:color="auto" w:sz="4" w:space="0"/>
              <w:left w:val="single" w:color="auto" w:sz="4" w:space="0"/>
              <w:bottom w:val="single" w:color="auto" w:sz="4" w:space="0"/>
              <w:right w:val="single" w:color="auto" w:sz="4" w:space="0"/>
            </w:tcBorders>
            <w:vAlign w:val="center"/>
          </w:tcPr>
          <w:p w14:paraId="3D4204B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eastAsia="宋体"/>
                <w:color w:val="auto"/>
                <w:szCs w:val="20"/>
                <w:lang w:val="en-US" w:eastAsia="zh-CN"/>
              </w:rPr>
            </w:pPr>
          </w:p>
        </w:tc>
        <w:tc>
          <w:tcPr>
            <w:tcW w:w="2276" w:type="dxa"/>
            <w:gridSpan w:val="6"/>
            <w:tcBorders>
              <w:top w:val="single" w:color="auto" w:sz="4" w:space="0"/>
              <w:left w:val="single" w:color="auto" w:sz="4" w:space="0"/>
              <w:bottom w:val="single" w:color="auto" w:sz="4" w:space="0"/>
              <w:right w:val="single" w:color="auto" w:sz="4" w:space="0"/>
            </w:tcBorders>
            <w:vAlign w:val="center"/>
          </w:tcPr>
          <w:p w14:paraId="6FB894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color w:val="auto"/>
                <w:szCs w:val="20"/>
              </w:rPr>
            </w:pPr>
          </w:p>
        </w:tc>
        <w:tc>
          <w:tcPr>
            <w:tcW w:w="2325" w:type="dxa"/>
            <w:gridSpan w:val="3"/>
            <w:tcBorders>
              <w:top w:val="single" w:color="auto" w:sz="4" w:space="0"/>
              <w:left w:val="single" w:color="auto" w:sz="4" w:space="0"/>
              <w:bottom w:val="single" w:color="auto" w:sz="4" w:space="0"/>
              <w:right w:val="single" w:color="auto" w:sz="8" w:space="0"/>
            </w:tcBorders>
            <w:vAlign w:val="center"/>
          </w:tcPr>
          <w:p w14:paraId="693B03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4"/>
                <w:szCs w:val="24"/>
                <w:lang w:val="en-US"/>
              </w:rPr>
            </w:pPr>
          </w:p>
        </w:tc>
      </w:tr>
      <w:tr w14:paraId="5BDBF3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5" w:hRule="atLeast"/>
        </w:trPr>
        <w:tc>
          <w:tcPr>
            <w:tcW w:w="2573" w:type="dxa"/>
            <w:gridSpan w:val="2"/>
            <w:vMerge w:val="continue"/>
            <w:tcBorders>
              <w:left w:val="single" w:color="auto" w:sz="4" w:space="0"/>
              <w:bottom w:val="single" w:color="auto" w:sz="4" w:space="0"/>
              <w:right w:val="single" w:color="auto" w:sz="4" w:space="0"/>
            </w:tcBorders>
            <w:vAlign w:val="center"/>
          </w:tcPr>
          <w:p w14:paraId="1480F72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p>
        </w:tc>
        <w:tc>
          <w:tcPr>
            <w:tcW w:w="6877" w:type="dxa"/>
            <w:gridSpan w:val="16"/>
            <w:tcBorders>
              <w:top w:val="single" w:color="auto" w:sz="4" w:space="0"/>
              <w:left w:val="single" w:color="auto" w:sz="4" w:space="0"/>
              <w:bottom w:val="single" w:color="auto" w:sz="4" w:space="0"/>
              <w:right w:val="single" w:color="auto" w:sz="8" w:space="0"/>
            </w:tcBorders>
            <w:vAlign w:val="center"/>
          </w:tcPr>
          <w:p w14:paraId="0B55E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0" w:leftChars="0" w:right="0" w:hanging="10" w:hangingChars="5"/>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FF0000"/>
                <w:sz w:val="21"/>
                <w:szCs w:val="21"/>
                <w:lang w:val="en-US" w:eastAsia="zh-CN"/>
              </w:rPr>
              <w:t>备注：对于航材维修，海南航空业务量以双方当年已批准的维修费或维修报价为准。For Repair, the CHH Business covers the fees which been approved by both Parties of the year, including the approved quotations.</w:t>
            </w:r>
          </w:p>
        </w:tc>
      </w:tr>
      <w:tr w14:paraId="11E5F9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538" w:hRule="atLeast"/>
        </w:trPr>
        <w:tc>
          <w:tcPr>
            <w:tcW w:w="2573" w:type="dxa"/>
            <w:gridSpan w:val="2"/>
            <w:tcBorders>
              <w:top w:val="single" w:color="auto" w:sz="4" w:space="0"/>
              <w:left w:val="single" w:color="auto" w:sz="8" w:space="0"/>
              <w:bottom w:val="single" w:color="auto" w:sz="8" w:space="0"/>
              <w:right w:val="single" w:color="auto" w:sz="4" w:space="0"/>
            </w:tcBorders>
            <w:vAlign w:val="center"/>
          </w:tcPr>
          <w:p w14:paraId="6065231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目前</w:t>
            </w:r>
            <w:r>
              <w:rPr>
                <w:rFonts w:hint="eastAsia" w:ascii="仿宋_GB2312" w:hAnsi="仿宋_GB2312" w:eastAsia="仿宋_GB2312" w:cs="仿宋_GB2312"/>
                <w:b/>
                <w:bCs/>
                <w:color w:val="000000" w:themeColor="text1"/>
                <w:sz w:val="24"/>
                <w:szCs w:val="24"/>
                <w14:textFill>
                  <w14:solidFill>
                    <w14:schemeClr w14:val="tx1"/>
                  </w14:solidFill>
                </w14:textFill>
              </w:rPr>
              <w:t>是否涉及重大纠纷、诉讼、仲裁或行政处罚等</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如有，请简述）</w:t>
            </w:r>
          </w:p>
          <w:p w14:paraId="22D833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Any disputes,</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lawsuit, </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arbitration</w:t>
            </w:r>
            <w:r>
              <w:rPr>
                <w:rFonts w:hint="eastAsia" w:ascii="仿宋_GB2312" w:hAnsi="仿宋_GB2312" w:eastAsia="仿宋_GB2312" w:cs="仿宋_GB2312"/>
                <w:b/>
                <w:bCs/>
                <w:color w:val="000000" w:themeColor="text1"/>
                <w:sz w:val="24"/>
                <w:szCs w:val="24"/>
                <w14:textFill>
                  <w14:solidFill>
                    <w14:schemeClr w14:val="tx1"/>
                  </w14:solidFill>
                </w14:textFill>
              </w:rPr>
              <w:t>, or administrative penalties involved</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currently. Pls. State  in brief if any</w:t>
            </w:r>
          </w:p>
        </w:tc>
        <w:tc>
          <w:tcPr>
            <w:tcW w:w="6877" w:type="dxa"/>
            <w:gridSpan w:val="16"/>
            <w:tcBorders>
              <w:top w:val="single" w:color="auto" w:sz="4" w:space="0"/>
              <w:left w:val="single" w:color="auto" w:sz="4" w:space="0"/>
              <w:bottom w:val="single" w:color="auto" w:sz="8" w:space="0"/>
              <w:right w:val="single" w:color="auto" w:sz="8" w:space="0"/>
            </w:tcBorders>
            <w:vAlign w:val="center"/>
          </w:tcPr>
          <w:p w14:paraId="5570C97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7C23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50" w:type="dxa"/>
            <w:gridSpan w:val="18"/>
            <w:tcBorders>
              <w:top w:val="single" w:color="auto" w:sz="8" w:space="0"/>
              <w:left w:val="single" w:color="auto" w:sz="8" w:space="0"/>
              <w:right w:val="single" w:color="auto" w:sz="8" w:space="0"/>
            </w:tcBorders>
            <w:shd w:val="clear" w:color="auto" w:fill="E7E6E6" w:themeFill="background2"/>
          </w:tcPr>
          <w:p w14:paraId="5C558C3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2.生产能力 Capability of Production</w:t>
            </w:r>
          </w:p>
        </w:tc>
      </w:tr>
      <w:tr w14:paraId="60B2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73" w:type="dxa"/>
            <w:gridSpan w:val="2"/>
            <w:tcBorders>
              <w:left w:val="single" w:color="auto" w:sz="8" w:space="0"/>
            </w:tcBorders>
            <w:vAlign w:val="center"/>
          </w:tcPr>
          <w:p w14:paraId="68CAA2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工厂总面积</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w:t>
            </w:r>
          </w:p>
          <w:p w14:paraId="201DEB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Area of Facility</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w:t>
            </w:r>
          </w:p>
        </w:tc>
        <w:tc>
          <w:tcPr>
            <w:tcW w:w="2236" w:type="dxa"/>
            <w:gridSpan w:val="6"/>
            <w:vAlign w:val="center"/>
          </w:tcPr>
          <w:p w14:paraId="289C50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2316" w:type="dxa"/>
            <w:gridSpan w:val="7"/>
            <w:vAlign w:val="center"/>
          </w:tcPr>
          <w:p w14:paraId="7BAEC6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库房</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面积 </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w:t>
            </w:r>
          </w:p>
          <w:p w14:paraId="3A139A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Area of Warehouse</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w:t>
            </w:r>
          </w:p>
        </w:tc>
        <w:tc>
          <w:tcPr>
            <w:tcW w:w="2325" w:type="dxa"/>
            <w:gridSpan w:val="3"/>
            <w:tcBorders>
              <w:right w:val="single" w:color="auto" w:sz="8" w:space="0"/>
            </w:tcBorders>
          </w:tcPr>
          <w:p w14:paraId="02BD31A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p>
        </w:tc>
      </w:tr>
      <w:tr w14:paraId="780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73" w:type="dxa"/>
            <w:gridSpan w:val="2"/>
            <w:tcBorders>
              <w:left w:val="single" w:color="auto" w:sz="8" w:space="0"/>
            </w:tcBorders>
            <w:vAlign w:val="center"/>
          </w:tcPr>
          <w:p w14:paraId="6AF169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产能</w:t>
            </w:r>
          </w:p>
          <w:p w14:paraId="5F912C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Capacity of Production</w:t>
            </w:r>
          </w:p>
        </w:tc>
        <w:tc>
          <w:tcPr>
            <w:tcW w:w="6877" w:type="dxa"/>
            <w:gridSpan w:val="16"/>
            <w:tcBorders>
              <w:right w:val="single" w:color="auto" w:sz="8" w:space="0"/>
            </w:tcBorders>
            <w:vAlign w:val="center"/>
          </w:tcPr>
          <w:p w14:paraId="319CF6B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b/>
                <w:bCs/>
                <w:color w:val="C00000"/>
                <w:sz w:val="24"/>
                <w:szCs w:val="24"/>
              </w:rPr>
            </w:pPr>
          </w:p>
        </w:tc>
      </w:tr>
      <w:tr w14:paraId="2CE9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trPr>
        <w:tc>
          <w:tcPr>
            <w:tcW w:w="2573" w:type="dxa"/>
            <w:gridSpan w:val="2"/>
            <w:tcBorders>
              <w:left w:val="single" w:color="auto" w:sz="8" w:space="0"/>
            </w:tcBorders>
            <w:vAlign w:val="center"/>
          </w:tcPr>
          <w:p w14:paraId="6775BE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备件情况</w:t>
            </w:r>
          </w:p>
          <w:p w14:paraId="2A2C319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Inventory</w:t>
            </w:r>
          </w:p>
        </w:tc>
        <w:tc>
          <w:tcPr>
            <w:tcW w:w="6877" w:type="dxa"/>
            <w:gridSpan w:val="16"/>
            <w:tcBorders>
              <w:right w:val="single" w:color="auto" w:sz="8" w:space="0"/>
            </w:tcBorders>
            <w:vAlign w:val="top"/>
          </w:tcPr>
          <w:p w14:paraId="2EB28F31">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原材料库存情况（生产企业）/Raw Mat. Inventory(For Parts Manufacturer)：</w:t>
            </w:r>
          </w:p>
          <w:p w14:paraId="3FD8C101">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p w14:paraId="3AB0383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航材库存情况（分销商）/Spares Inventory(For distributor)：</w:t>
            </w:r>
          </w:p>
          <w:p w14:paraId="6466CC2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p w14:paraId="7EB9468B">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维修零配件库存情况（维修厂家）/Piece Parts Inventory(For MRO)：</w:t>
            </w:r>
          </w:p>
          <w:p w14:paraId="7D7748A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r>
      <w:tr w14:paraId="4DA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2573" w:type="dxa"/>
            <w:gridSpan w:val="2"/>
            <w:vMerge w:val="restart"/>
            <w:tcBorders>
              <w:left w:val="single" w:color="auto" w:sz="8" w:space="0"/>
            </w:tcBorders>
            <w:vAlign w:val="center"/>
          </w:tcPr>
          <w:p w14:paraId="742124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产品范围以及优势</w:t>
            </w:r>
          </w:p>
          <w:p w14:paraId="4A8B177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项目描述</w:t>
            </w:r>
          </w:p>
          <w:p w14:paraId="17AAFB2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Product Scope and The Most Competitive Items or Services</w:t>
            </w:r>
          </w:p>
        </w:tc>
        <w:tc>
          <w:tcPr>
            <w:tcW w:w="6877" w:type="dxa"/>
            <w:gridSpan w:val="16"/>
            <w:tcBorders>
              <w:bottom w:val="single" w:color="auto" w:sz="8" w:space="0"/>
              <w:right w:val="single" w:color="auto" w:sz="8" w:space="0"/>
            </w:tcBorders>
            <w:vAlign w:val="top"/>
          </w:tcPr>
          <w:p w14:paraId="4B7755A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宋体" w:eastAsia="仿宋_GB2312" w:cs="宋体"/>
                <w:sz w:val="28"/>
                <w:szCs w:val="28"/>
                <w:lang w:val="en-US" w:eastAsia="zh-CN" w:bidi="ar"/>
              </w:rPr>
            </w:pPr>
          </w:p>
          <w:p w14:paraId="4848AF1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宋体" w:eastAsia="仿宋_GB2312" w:cs="宋体"/>
                <w:sz w:val="28"/>
                <w:szCs w:val="28"/>
                <w:lang w:val="en-US" w:eastAsia="zh-CN" w:bidi="ar"/>
              </w:rPr>
            </w:pPr>
          </w:p>
          <w:p w14:paraId="73196E6C">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仿宋_GB2312" w:hAnsi="宋体" w:eastAsia="仿宋_GB2312" w:cs="宋体"/>
                <w:sz w:val="28"/>
                <w:szCs w:val="28"/>
                <w:lang w:val="en-US" w:eastAsia="zh-CN" w:bidi="ar"/>
              </w:rPr>
            </w:pPr>
          </w:p>
          <w:p w14:paraId="204A52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宋体" w:eastAsia="仿宋_GB2312" w:cs="宋体"/>
                <w:sz w:val="21"/>
                <w:szCs w:val="21"/>
                <w:lang w:val="en-US" w:eastAsia="zh-CN" w:bidi="ar"/>
              </w:rPr>
            </w:pPr>
          </w:p>
        </w:tc>
      </w:tr>
      <w:tr w14:paraId="7510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573" w:type="dxa"/>
            <w:gridSpan w:val="2"/>
            <w:vMerge w:val="continue"/>
            <w:tcBorders>
              <w:left w:val="single" w:color="auto" w:sz="8" w:space="0"/>
              <w:bottom w:val="single" w:color="auto" w:sz="8" w:space="0"/>
            </w:tcBorders>
            <w:vAlign w:val="center"/>
          </w:tcPr>
          <w:p w14:paraId="1E9B26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c>
          <w:tcPr>
            <w:tcW w:w="6877" w:type="dxa"/>
            <w:gridSpan w:val="16"/>
            <w:tcBorders>
              <w:bottom w:val="single" w:color="auto" w:sz="8" w:space="0"/>
              <w:right w:val="single" w:color="auto" w:sz="8" w:space="0"/>
            </w:tcBorders>
            <w:vAlign w:val="top"/>
          </w:tcPr>
          <w:p w14:paraId="4EEDA5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宋体" w:eastAsia="仿宋_GB2312" w:cs="宋体"/>
                <w:color w:val="FF0000"/>
                <w:sz w:val="21"/>
                <w:szCs w:val="21"/>
                <w:lang w:val="en-US" w:eastAsia="zh-CN" w:bidi="ar"/>
              </w:rPr>
            </w:pPr>
            <w:r>
              <w:rPr>
                <w:rFonts w:hint="eastAsia" w:ascii="仿宋_GB2312" w:hAnsi="宋体" w:eastAsia="仿宋_GB2312" w:cs="宋体"/>
                <w:b/>
                <w:bCs/>
                <w:color w:val="FF0000"/>
                <w:sz w:val="21"/>
                <w:szCs w:val="21"/>
                <w:lang w:val="en-US" w:eastAsia="zh-CN" w:bidi="ar"/>
              </w:rPr>
              <w:t>重要提示：</w:t>
            </w:r>
            <w:r>
              <w:rPr>
                <w:rFonts w:hint="eastAsia" w:ascii="仿宋_GB2312" w:hAnsi="宋体" w:eastAsia="仿宋_GB2312" w:cs="宋体"/>
                <w:color w:val="FF0000"/>
                <w:sz w:val="21"/>
                <w:szCs w:val="21"/>
                <w:lang w:val="en-US" w:eastAsia="zh-CN" w:bidi="ar"/>
              </w:rPr>
              <w:t>对于维修优势项目，请明确是否使用了</w:t>
            </w:r>
            <w:r>
              <w:rPr>
                <w:rFonts w:hint="eastAsia" w:ascii="Times New Roman" w:hAnsi="Times New Roman" w:eastAsia="宋体" w:cs="Times New Roman"/>
                <w:color w:val="FF0000"/>
                <w:sz w:val="21"/>
                <w:szCs w:val="21"/>
                <w:lang w:val="en-US" w:eastAsia="zh-CN" w:bidi="ar"/>
              </w:rPr>
              <w:t>PMA</w:t>
            </w:r>
            <w:r>
              <w:rPr>
                <w:rFonts w:hint="eastAsia" w:ascii="仿宋_GB2312" w:hAnsi="宋体" w:eastAsia="仿宋_GB2312" w:cs="宋体"/>
                <w:color w:val="FF0000"/>
                <w:sz w:val="21"/>
                <w:szCs w:val="21"/>
                <w:lang w:val="en-US" w:eastAsia="zh-CN" w:bidi="ar"/>
              </w:rPr>
              <w:t>件。</w:t>
            </w:r>
          </w:p>
          <w:p w14:paraId="18FC6B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宋体" w:eastAsia="仿宋_GB2312" w:cs="宋体"/>
                <w:b/>
                <w:bCs/>
                <w:color w:val="0000E5"/>
                <w:sz w:val="21"/>
                <w:szCs w:val="21"/>
                <w:lang w:val="en-US" w:eastAsia="zh-CN" w:bidi="ar"/>
              </w:rPr>
            </w:pPr>
            <w:r>
              <w:rPr>
                <w:rFonts w:hint="eastAsia" w:ascii="仿宋_GB2312" w:hAnsi="宋体" w:eastAsia="仿宋_GB2312" w:cs="宋体"/>
                <w:b/>
                <w:bCs/>
                <w:color w:val="FF0000"/>
                <w:sz w:val="21"/>
                <w:szCs w:val="21"/>
                <w:lang w:val="en-US" w:eastAsia="zh-CN" w:bidi="ar"/>
              </w:rPr>
              <w:t>Alert：</w:t>
            </w:r>
            <w:r>
              <w:rPr>
                <w:rFonts w:hint="eastAsia" w:ascii="仿宋_GB2312" w:hAnsi="宋体" w:eastAsia="仿宋_GB2312" w:cs="宋体"/>
                <w:color w:val="FF0000"/>
                <w:sz w:val="21"/>
                <w:szCs w:val="21"/>
                <w:lang w:val="en-US" w:eastAsia="zh-CN" w:bidi="ar"/>
              </w:rPr>
              <w:t xml:space="preserve">For advantage repair item, please identify if the PMA parts are used. </w:t>
            </w:r>
          </w:p>
        </w:tc>
      </w:tr>
      <w:tr w14:paraId="0C7D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50" w:type="dxa"/>
            <w:gridSpan w:val="18"/>
            <w:tcBorders>
              <w:top w:val="single" w:color="auto" w:sz="8" w:space="0"/>
              <w:left w:val="single" w:color="auto" w:sz="8" w:space="0"/>
              <w:bottom w:val="single" w:color="auto" w:sz="4" w:space="0"/>
              <w:right w:val="single" w:color="auto" w:sz="8" w:space="0"/>
            </w:tcBorders>
            <w:shd w:val="clear" w:color="auto" w:fill="E7E6E6" w:themeFill="background2"/>
          </w:tcPr>
          <w:p w14:paraId="08DFBE14">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主要客户</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Major Customers</w:t>
            </w:r>
          </w:p>
        </w:tc>
      </w:tr>
      <w:tr w14:paraId="1111A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40" w:hRule="atLeast"/>
        </w:trPr>
        <w:tc>
          <w:tcPr>
            <w:tcW w:w="9450" w:type="dxa"/>
            <w:gridSpan w:val="18"/>
            <w:tcBorders>
              <w:top w:val="single" w:color="auto" w:sz="4" w:space="0"/>
              <w:left w:val="single" w:color="auto" w:sz="8" w:space="0"/>
              <w:bottom w:val="single" w:color="auto" w:sz="4" w:space="0"/>
              <w:right w:val="single" w:color="auto" w:sz="8" w:space="0"/>
            </w:tcBorders>
            <w:vAlign w:val="center"/>
          </w:tcPr>
          <w:p w14:paraId="5D03A2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（1）前五大</w:t>
            </w:r>
            <w:r>
              <w:rPr>
                <w:rFonts w:hint="eastAsia" w:ascii="仿宋_GB2312" w:hAnsi="仿宋_GB2312" w:eastAsia="仿宋_GB2312" w:cs="仿宋_GB2312"/>
                <w:b/>
                <w:bCs/>
                <w:color w:val="000000" w:themeColor="text1"/>
                <w:sz w:val="24"/>
                <w:szCs w:val="24"/>
                <w14:textFill>
                  <w14:solidFill>
                    <w14:schemeClr w14:val="tx1"/>
                  </w14:solidFill>
                </w14:textFill>
              </w:rPr>
              <w:t>客户</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近3年</w:t>
            </w:r>
            <w:r>
              <w:rPr>
                <w:rFonts w:hint="eastAsia" w:ascii="仿宋_GB2312" w:hAnsi="仿宋_GB2312" w:eastAsia="仿宋_GB2312" w:cs="仿宋_GB2312"/>
                <w:b/>
                <w:bCs/>
                <w:color w:val="auto"/>
                <w:sz w:val="24"/>
                <w:szCs w:val="24"/>
                <w:lang w:val="en-US" w:eastAsia="zh-CN"/>
              </w:rPr>
              <w:t>逐年航材业务收入</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（万元人民币）</w:t>
            </w:r>
          </w:p>
          <w:p w14:paraId="268CF7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Top 5 customers of the latest 3 years.</w:t>
            </w:r>
          </w:p>
        </w:tc>
      </w:tr>
      <w:tr w14:paraId="0310C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4C5D8546">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客户名称Customer</w:t>
            </w: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26D663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35D82B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28E609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r>
      <w:tr w14:paraId="223FA6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5C56BC4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2B22B52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28472399">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3508948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1D5CD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7F12A3F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32A9E180">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310595B6">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643292F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5F6ECF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0BFBD55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5AE93D8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035135F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626B0722">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1472F2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5DEEB2D2">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757E05A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6A2D36F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58905786">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099342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74AC2CF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7"/>
            <w:tcBorders>
              <w:top w:val="single" w:color="auto" w:sz="4" w:space="0"/>
              <w:left w:val="single" w:color="auto" w:sz="4" w:space="0"/>
              <w:bottom w:val="single" w:color="auto" w:sz="4" w:space="0"/>
              <w:right w:val="single" w:color="auto" w:sz="4" w:space="0"/>
            </w:tcBorders>
            <w:vAlign w:val="center"/>
          </w:tcPr>
          <w:p w14:paraId="2D432B69">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79" w:type="dxa"/>
            <w:gridSpan w:val="6"/>
            <w:tcBorders>
              <w:top w:val="single" w:color="auto" w:sz="4" w:space="0"/>
              <w:left w:val="single" w:color="auto" w:sz="4" w:space="0"/>
              <w:bottom w:val="single" w:color="auto" w:sz="4" w:space="0"/>
              <w:right w:val="single" w:color="auto" w:sz="4" w:space="0"/>
            </w:tcBorders>
            <w:vAlign w:val="center"/>
          </w:tcPr>
          <w:p w14:paraId="7203AB8A">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280" w:type="dxa"/>
            <w:gridSpan w:val="2"/>
            <w:tcBorders>
              <w:top w:val="single" w:color="auto" w:sz="4" w:space="0"/>
              <w:left w:val="single" w:color="auto" w:sz="4" w:space="0"/>
              <w:bottom w:val="single" w:color="auto" w:sz="4" w:space="0"/>
              <w:right w:val="single" w:color="auto" w:sz="8" w:space="0"/>
            </w:tcBorders>
            <w:vAlign w:val="center"/>
          </w:tcPr>
          <w:p w14:paraId="66E951E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p>
        </w:tc>
      </w:tr>
      <w:tr w14:paraId="5EB9D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295" w:hRule="atLeast"/>
        </w:trPr>
        <w:tc>
          <w:tcPr>
            <w:tcW w:w="9450" w:type="dxa"/>
            <w:gridSpan w:val="18"/>
            <w:tcBorders>
              <w:top w:val="single" w:color="auto" w:sz="8" w:space="0"/>
              <w:left w:val="single" w:color="auto" w:sz="8" w:space="0"/>
              <w:bottom w:val="single" w:color="auto" w:sz="4" w:space="0"/>
              <w:right w:val="single" w:color="auto" w:sz="8" w:space="0"/>
            </w:tcBorders>
            <w:vAlign w:val="center"/>
          </w:tcPr>
          <w:p w14:paraId="78D61A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（2）对国航、南航、东航、厦航的航材业务收入（万元人民币）</w:t>
            </w:r>
          </w:p>
          <w:p w14:paraId="5BFE4F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Business Revenues with Air China, China Southern, China Eastern，Xiamen Airlines..</w:t>
            </w:r>
          </w:p>
          <w:p w14:paraId="551E5C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4"/>
                <w:szCs w:val="24"/>
                <w:lang w:val="en-US" w:eastAsia="zh-CN"/>
              </w:rPr>
              <w:t>注</w:t>
            </w:r>
            <w:r>
              <w:rPr>
                <w:rFonts w:hint="eastAsia" w:ascii="仿宋_GB2312" w:hAnsi="仿宋_GB2312" w:eastAsia="仿宋_GB2312" w:cs="仿宋_GB2312"/>
                <w:color w:val="auto"/>
                <w:sz w:val="21"/>
                <w:szCs w:val="21"/>
                <w:lang w:val="en-US" w:eastAsia="zh-CN"/>
              </w:rPr>
              <w:t>意：如与国航、南航、东航、厦航任一家有业务，需提供业务授权书、框架协议签字页、样本合同或其他证明等任一材料，以证明双方业务的真实性。</w:t>
            </w:r>
          </w:p>
          <w:p w14:paraId="1937E6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1"/>
                <w:szCs w:val="21"/>
                <w:lang w:val="en-US" w:eastAsia="zh-CN"/>
              </w:rPr>
              <w:t>Notes: If you have business with any Airlines above, please provide the Business Authorization Letter, the Signature Page of GTA, or any sample purchase order as the evidence.</w:t>
            </w:r>
          </w:p>
        </w:tc>
      </w:tr>
      <w:tr w14:paraId="1AF117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22328832">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客户名称Customer</w:t>
            </w:r>
          </w:p>
        </w:tc>
        <w:tc>
          <w:tcPr>
            <w:tcW w:w="1837" w:type="dxa"/>
            <w:gridSpan w:val="3"/>
            <w:tcBorders>
              <w:top w:val="single" w:color="auto" w:sz="4" w:space="0"/>
              <w:left w:val="single" w:color="auto" w:sz="4" w:space="0"/>
              <w:bottom w:val="single" w:color="auto" w:sz="4" w:space="0"/>
              <w:right w:val="single" w:color="auto" w:sz="4" w:space="0"/>
            </w:tcBorders>
            <w:vAlign w:val="center"/>
          </w:tcPr>
          <w:p w14:paraId="6156A6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c>
          <w:tcPr>
            <w:tcW w:w="2844" w:type="dxa"/>
            <w:gridSpan w:val="11"/>
            <w:tcBorders>
              <w:top w:val="single" w:color="auto" w:sz="4" w:space="0"/>
              <w:left w:val="single" w:color="auto" w:sz="4" w:space="0"/>
              <w:bottom w:val="single" w:color="auto" w:sz="4" w:space="0"/>
              <w:right w:val="single" w:color="auto" w:sz="4" w:space="0"/>
            </w:tcBorders>
            <w:vAlign w:val="center"/>
          </w:tcPr>
          <w:p w14:paraId="5AE095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c>
          <w:tcPr>
            <w:tcW w:w="2157" w:type="dxa"/>
            <w:tcBorders>
              <w:top w:val="single" w:color="auto" w:sz="4" w:space="0"/>
              <w:left w:val="single" w:color="auto" w:sz="4" w:space="0"/>
              <w:bottom w:val="single" w:color="auto" w:sz="4" w:space="0"/>
              <w:right w:val="single" w:color="auto" w:sz="8" w:space="0"/>
            </w:tcBorders>
            <w:vAlign w:val="center"/>
          </w:tcPr>
          <w:p w14:paraId="09663E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202_</w:t>
            </w:r>
          </w:p>
        </w:tc>
      </w:tr>
      <w:tr w14:paraId="4FD88D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0E005AC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国航 Air China</w:t>
            </w:r>
          </w:p>
        </w:tc>
        <w:tc>
          <w:tcPr>
            <w:tcW w:w="1837" w:type="dxa"/>
            <w:gridSpan w:val="3"/>
            <w:tcBorders>
              <w:top w:val="single" w:color="auto" w:sz="4" w:space="0"/>
              <w:left w:val="single" w:color="auto" w:sz="4" w:space="0"/>
              <w:bottom w:val="single" w:color="auto" w:sz="4" w:space="0"/>
              <w:right w:val="single" w:color="auto" w:sz="4" w:space="0"/>
            </w:tcBorders>
            <w:vAlign w:val="center"/>
          </w:tcPr>
          <w:p w14:paraId="64F98AA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844" w:type="dxa"/>
            <w:gridSpan w:val="11"/>
            <w:tcBorders>
              <w:top w:val="single" w:color="auto" w:sz="4" w:space="0"/>
              <w:left w:val="single" w:color="auto" w:sz="4" w:space="0"/>
              <w:bottom w:val="single" w:color="auto" w:sz="4" w:space="0"/>
              <w:right w:val="single" w:color="auto" w:sz="4" w:space="0"/>
            </w:tcBorders>
            <w:vAlign w:val="center"/>
          </w:tcPr>
          <w:p w14:paraId="2A9443D9">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157" w:type="dxa"/>
            <w:tcBorders>
              <w:top w:val="single" w:color="auto" w:sz="4" w:space="0"/>
              <w:left w:val="single" w:color="auto" w:sz="4" w:space="0"/>
              <w:bottom w:val="single" w:color="auto" w:sz="4" w:space="0"/>
              <w:right w:val="single" w:color="auto" w:sz="8" w:space="0"/>
            </w:tcBorders>
            <w:vAlign w:val="center"/>
          </w:tcPr>
          <w:p w14:paraId="0FC0FE3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4E106E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3374113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南航 China Southern</w:t>
            </w:r>
          </w:p>
        </w:tc>
        <w:tc>
          <w:tcPr>
            <w:tcW w:w="1837" w:type="dxa"/>
            <w:gridSpan w:val="3"/>
            <w:tcBorders>
              <w:top w:val="single" w:color="auto" w:sz="4" w:space="0"/>
              <w:left w:val="single" w:color="auto" w:sz="4" w:space="0"/>
              <w:bottom w:val="single" w:color="auto" w:sz="4" w:space="0"/>
              <w:right w:val="single" w:color="auto" w:sz="4" w:space="0"/>
            </w:tcBorders>
            <w:vAlign w:val="center"/>
          </w:tcPr>
          <w:p w14:paraId="299B6C89">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844" w:type="dxa"/>
            <w:gridSpan w:val="11"/>
            <w:tcBorders>
              <w:top w:val="single" w:color="auto" w:sz="4" w:space="0"/>
              <w:left w:val="single" w:color="auto" w:sz="4" w:space="0"/>
              <w:bottom w:val="single" w:color="auto" w:sz="4" w:space="0"/>
              <w:right w:val="single" w:color="auto" w:sz="4" w:space="0"/>
            </w:tcBorders>
            <w:vAlign w:val="center"/>
          </w:tcPr>
          <w:p w14:paraId="2A5D5A5A">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157" w:type="dxa"/>
            <w:tcBorders>
              <w:top w:val="single" w:color="auto" w:sz="4" w:space="0"/>
              <w:left w:val="single" w:color="auto" w:sz="4" w:space="0"/>
              <w:bottom w:val="single" w:color="auto" w:sz="4" w:space="0"/>
              <w:right w:val="single" w:color="auto" w:sz="8" w:space="0"/>
            </w:tcBorders>
            <w:vAlign w:val="center"/>
          </w:tcPr>
          <w:p w14:paraId="7FCD638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A3D77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6AE13CF6">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东航 China Eastern</w:t>
            </w:r>
          </w:p>
        </w:tc>
        <w:tc>
          <w:tcPr>
            <w:tcW w:w="1837" w:type="dxa"/>
            <w:gridSpan w:val="3"/>
            <w:tcBorders>
              <w:top w:val="single" w:color="auto" w:sz="4" w:space="0"/>
              <w:left w:val="single" w:color="auto" w:sz="4" w:space="0"/>
              <w:bottom w:val="single" w:color="auto" w:sz="4" w:space="0"/>
              <w:right w:val="single" w:color="auto" w:sz="4" w:space="0"/>
            </w:tcBorders>
            <w:vAlign w:val="center"/>
          </w:tcPr>
          <w:p w14:paraId="7A954EA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844" w:type="dxa"/>
            <w:gridSpan w:val="11"/>
            <w:tcBorders>
              <w:top w:val="single" w:color="auto" w:sz="4" w:space="0"/>
              <w:left w:val="single" w:color="auto" w:sz="4" w:space="0"/>
              <w:bottom w:val="single" w:color="auto" w:sz="4" w:space="0"/>
              <w:right w:val="single" w:color="auto" w:sz="4" w:space="0"/>
            </w:tcBorders>
            <w:vAlign w:val="center"/>
          </w:tcPr>
          <w:p w14:paraId="182CF5E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157" w:type="dxa"/>
            <w:tcBorders>
              <w:top w:val="single" w:color="auto" w:sz="4" w:space="0"/>
              <w:left w:val="single" w:color="auto" w:sz="4" w:space="0"/>
              <w:bottom w:val="single" w:color="auto" w:sz="4" w:space="0"/>
              <w:right w:val="single" w:color="auto" w:sz="8" w:space="0"/>
            </w:tcBorders>
            <w:vAlign w:val="center"/>
          </w:tcPr>
          <w:p w14:paraId="532FC11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298EC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65" w:hRule="atLeast"/>
        </w:trPr>
        <w:tc>
          <w:tcPr>
            <w:tcW w:w="2612" w:type="dxa"/>
            <w:gridSpan w:val="3"/>
            <w:tcBorders>
              <w:top w:val="single" w:color="auto" w:sz="4" w:space="0"/>
              <w:left w:val="single" w:color="auto" w:sz="8" w:space="0"/>
              <w:bottom w:val="single" w:color="auto" w:sz="4" w:space="0"/>
              <w:right w:val="single" w:color="auto" w:sz="4" w:space="0"/>
            </w:tcBorders>
            <w:vAlign w:val="center"/>
          </w:tcPr>
          <w:p w14:paraId="235B82DA">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厦航Xiamen Airlines</w:t>
            </w:r>
          </w:p>
        </w:tc>
        <w:tc>
          <w:tcPr>
            <w:tcW w:w="1837" w:type="dxa"/>
            <w:gridSpan w:val="3"/>
            <w:tcBorders>
              <w:top w:val="single" w:color="auto" w:sz="4" w:space="0"/>
              <w:left w:val="single" w:color="auto" w:sz="4" w:space="0"/>
              <w:bottom w:val="single" w:color="auto" w:sz="4" w:space="0"/>
              <w:right w:val="single" w:color="auto" w:sz="4" w:space="0"/>
            </w:tcBorders>
            <w:vAlign w:val="center"/>
          </w:tcPr>
          <w:p w14:paraId="33D7813F">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2844" w:type="dxa"/>
            <w:gridSpan w:val="11"/>
            <w:tcBorders>
              <w:top w:val="single" w:color="auto" w:sz="4" w:space="0"/>
              <w:left w:val="single" w:color="auto" w:sz="4" w:space="0"/>
              <w:bottom w:val="single" w:color="auto" w:sz="4" w:space="0"/>
              <w:right w:val="single" w:color="auto" w:sz="4" w:space="0"/>
            </w:tcBorders>
            <w:vAlign w:val="center"/>
          </w:tcPr>
          <w:p w14:paraId="4A50ACE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szCs w:val="20"/>
              </w:rPr>
            </w:pPr>
          </w:p>
        </w:tc>
        <w:tc>
          <w:tcPr>
            <w:tcW w:w="2157" w:type="dxa"/>
            <w:tcBorders>
              <w:top w:val="single" w:color="auto" w:sz="4" w:space="0"/>
              <w:left w:val="single" w:color="auto" w:sz="4" w:space="0"/>
              <w:bottom w:val="single" w:color="auto" w:sz="4" w:space="0"/>
              <w:right w:val="single" w:color="auto" w:sz="8" w:space="0"/>
            </w:tcBorders>
            <w:vAlign w:val="center"/>
          </w:tcPr>
          <w:p w14:paraId="2BB8F5F0">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9F6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450" w:type="dxa"/>
            <w:gridSpan w:val="18"/>
            <w:tcBorders>
              <w:top w:val="single" w:color="auto" w:sz="8" w:space="0"/>
              <w:left w:val="single" w:color="auto" w:sz="8" w:space="0"/>
              <w:bottom w:val="single" w:color="auto" w:sz="4" w:space="0"/>
              <w:right w:val="single" w:color="auto" w:sz="8" w:space="0"/>
            </w:tcBorders>
            <w:shd w:val="clear" w:color="auto" w:fill="E7E6E6" w:themeFill="background2"/>
          </w:tcPr>
          <w:p w14:paraId="580BA0E5">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4.主要</w:t>
            </w:r>
            <w:r>
              <w:rPr>
                <w:rFonts w:hint="eastAsia" w:ascii="仿宋_GB2312" w:hAnsi="仿宋_GB2312" w:eastAsia="仿宋_GB2312" w:cs="仿宋_GB2312"/>
                <w:b/>
                <w:bCs/>
                <w:color w:val="000000" w:themeColor="text1"/>
                <w:sz w:val="24"/>
                <w:szCs w:val="24"/>
                <w14:textFill>
                  <w14:solidFill>
                    <w14:schemeClr w14:val="tx1"/>
                  </w14:solidFill>
                </w14:textFill>
              </w:rPr>
              <w:t>经营者情况</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Major Management</w:t>
            </w:r>
          </w:p>
        </w:tc>
      </w:tr>
      <w:tr w14:paraId="5DA12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1621" w:type="dxa"/>
            <w:tcBorders>
              <w:top w:val="single" w:color="auto" w:sz="4" w:space="0"/>
              <w:left w:val="single" w:color="auto" w:sz="8" w:space="0"/>
              <w:bottom w:val="single" w:color="auto" w:sz="4" w:space="0"/>
              <w:right w:val="single" w:color="auto" w:sz="4" w:space="0"/>
            </w:tcBorders>
            <w:vAlign w:val="center"/>
          </w:tcPr>
          <w:p w14:paraId="0F424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职务</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Title</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43691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姓名</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Name</w:t>
            </w: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6F307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任职时间</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Date to Current Position</w:t>
            </w: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0D937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联系电话</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Telephone</w:t>
            </w: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4F513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电子邮件</w:t>
            </w:r>
          </w:p>
          <w:p w14:paraId="133D6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Email</w:t>
            </w:r>
          </w:p>
        </w:tc>
      </w:tr>
      <w:tr w14:paraId="53FB85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00" w:hRule="atLeast"/>
        </w:trPr>
        <w:tc>
          <w:tcPr>
            <w:tcW w:w="1621" w:type="dxa"/>
            <w:tcBorders>
              <w:top w:val="single" w:color="auto" w:sz="4" w:space="0"/>
              <w:left w:val="single" w:color="auto" w:sz="8" w:space="0"/>
              <w:bottom w:val="single" w:color="auto" w:sz="4" w:space="0"/>
              <w:right w:val="single" w:color="auto" w:sz="4" w:space="0"/>
            </w:tcBorders>
            <w:vAlign w:val="center"/>
          </w:tcPr>
          <w:p w14:paraId="1991E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总经理</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GM</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0D5B42C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464044B0">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6855B529">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4FFFEEAC">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2909F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00" w:hRule="atLeast"/>
        </w:trPr>
        <w:tc>
          <w:tcPr>
            <w:tcW w:w="1621" w:type="dxa"/>
            <w:tcBorders>
              <w:top w:val="single" w:color="auto" w:sz="4" w:space="0"/>
              <w:left w:val="single" w:color="auto" w:sz="8" w:space="0"/>
              <w:bottom w:val="single" w:color="auto" w:sz="4" w:space="0"/>
              <w:right w:val="single" w:color="auto" w:sz="4" w:space="0"/>
            </w:tcBorders>
            <w:vAlign w:val="center"/>
          </w:tcPr>
          <w:p w14:paraId="7E3DF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生产经理</w:t>
            </w:r>
          </w:p>
          <w:p w14:paraId="793FA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kern w:val="2"/>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Production Mgr</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7EC981B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1820199C">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1381B52C">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4ACAE0C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r>
      <w:tr w14:paraId="5E8249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00" w:hRule="atLeast"/>
        </w:trPr>
        <w:tc>
          <w:tcPr>
            <w:tcW w:w="1621" w:type="dxa"/>
            <w:tcBorders>
              <w:top w:val="single" w:color="auto" w:sz="4" w:space="0"/>
              <w:left w:val="single" w:color="auto" w:sz="8" w:space="0"/>
              <w:bottom w:val="single" w:color="auto" w:sz="4" w:space="0"/>
              <w:right w:val="single" w:color="auto" w:sz="4" w:space="0"/>
            </w:tcBorders>
            <w:vAlign w:val="center"/>
          </w:tcPr>
          <w:p w14:paraId="553E5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质量经理</w:t>
            </w:r>
          </w:p>
          <w:p w14:paraId="0DA00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kern w:val="2"/>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QA Mgr</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5D4F320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30B9F75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1771DDF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1ED9F4BC">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r>
      <w:tr w14:paraId="0D2C65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00" w:hRule="atLeast"/>
        </w:trPr>
        <w:tc>
          <w:tcPr>
            <w:tcW w:w="1621" w:type="dxa"/>
            <w:tcBorders>
              <w:top w:val="single" w:color="auto" w:sz="4" w:space="0"/>
              <w:left w:val="single" w:color="auto" w:sz="8" w:space="0"/>
              <w:bottom w:val="single" w:color="auto" w:sz="4" w:space="0"/>
              <w:right w:val="single" w:color="auto" w:sz="4" w:space="0"/>
            </w:tcBorders>
            <w:vAlign w:val="center"/>
          </w:tcPr>
          <w:p w14:paraId="0BB93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销售经理</w:t>
            </w:r>
          </w:p>
          <w:p w14:paraId="1A52E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kern w:val="2"/>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Sales Mgr</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5D53631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4652266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02816C8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3D77E6F6">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r>
      <w:tr w14:paraId="50F60B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00" w:hRule="atLeast"/>
        </w:trPr>
        <w:tc>
          <w:tcPr>
            <w:tcW w:w="1621" w:type="dxa"/>
            <w:tcBorders>
              <w:top w:val="single" w:color="auto" w:sz="4" w:space="0"/>
              <w:left w:val="single" w:color="auto" w:sz="8" w:space="0"/>
              <w:bottom w:val="single" w:color="auto" w:sz="4" w:space="0"/>
              <w:right w:val="single" w:color="auto" w:sz="4" w:space="0"/>
            </w:tcBorders>
            <w:vAlign w:val="center"/>
          </w:tcPr>
          <w:p w14:paraId="6F13E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客服经理Cust. Serv. Mgr</w:t>
            </w:r>
          </w:p>
        </w:tc>
        <w:tc>
          <w:tcPr>
            <w:tcW w:w="1763" w:type="dxa"/>
            <w:gridSpan w:val="3"/>
            <w:tcBorders>
              <w:top w:val="single" w:color="auto" w:sz="4" w:space="0"/>
              <w:left w:val="single" w:color="auto" w:sz="4" w:space="0"/>
              <w:bottom w:val="single" w:color="auto" w:sz="4" w:space="0"/>
              <w:right w:val="single" w:color="auto" w:sz="4" w:space="0"/>
            </w:tcBorders>
            <w:vAlign w:val="center"/>
          </w:tcPr>
          <w:p w14:paraId="4AA06B6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gridSpan w:val="7"/>
            <w:tcBorders>
              <w:top w:val="single" w:color="auto" w:sz="4" w:space="0"/>
              <w:left w:val="single" w:color="auto" w:sz="4" w:space="0"/>
              <w:bottom w:val="single" w:color="auto" w:sz="4" w:space="0"/>
              <w:right w:val="single" w:color="auto" w:sz="4" w:space="0"/>
            </w:tcBorders>
            <w:vAlign w:val="center"/>
          </w:tcPr>
          <w:p w14:paraId="20099B4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1772" w:type="dxa"/>
            <w:gridSpan w:val="3"/>
            <w:tcBorders>
              <w:top w:val="single" w:color="auto" w:sz="4" w:space="0"/>
              <w:left w:val="single" w:color="auto" w:sz="4" w:space="0"/>
              <w:bottom w:val="single" w:color="auto" w:sz="4" w:space="0"/>
              <w:right w:val="single" w:color="auto" w:sz="4" w:space="0"/>
            </w:tcBorders>
            <w:vAlign w:val="center"/>
          </w:tcPr>
          <w:p w14:paraId="58C0FA9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c>
          <w:tcPr>
            <w:tcW w:w="2549" w:type="dxa"/>
            <w:gridSpan w:val="4"/>
            <w:tcBorders>
              <w:top w:val="single" w:color="auto" w:sz="4" w:space="0"/>
              <w:left w:val="single" w:color="auto" w:sz="4" w:space="0"/>
              <w:bottom w:val="single" w:color="auto" w:sz="4" w:space="0"/>
              <w:right w:val="single" w:color="auto" w:sz="8" w:space="0"/>
            </w:tcBorders>
            <w:vAlign w:val="center"/>
          </w:tcPr>
          <w:p w14:paraId="22D7366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tc>
      </w:tr>
      <w:tr w14:paraId="5EBEA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8" w:hRule="atLeast"/>
        </w:trPr>
        <w:tc>
          <w:tcPr>
            <w:tcW w:w="9450" w:type="dxa"/>
            <w:gridSpan w:val="18"/>
            <w:tcBorders>
              <w:top w:val="single" w:color="auto" w:sz="4" w:space="0"/>
              <w:left w:val="single" w:color="auto" w:sz="8" w:space="0"/>
              <w:bottom w:val="single" w:color="auto" w:sz="8" w:space="0"/>
              <w:right w:val="single" w:color="auto" w:sz="8" w:space="0"/>
            </w:tcBorders>
          </w:tcPr>
          <w:p w14:paraId="7D8799AF">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员</w:t>
            </w:r>
            <w:r>
              <w:rPr>
                <w:rFonts w:hint="eastAsia" w:ascii="仿宋_GB2312" w:hAnsi="仿宋_GB2312" w:eastAsia="仿宋_GB2312" w:cs="仿宋_GB2312"/>
                <w:b/>
                <w:bCs/>
                <w:color w:val="000000" w:themeColor="text1"/>
                <w:sz w:val="24"/>
                <w:szCs w:val="24"/>
                <w14:textFill>
                  <w14:solidFill>
                    <w14:schemeClr w14:val="tx1"/>
                  </w14:solidFill>
                </w14:textFill>
              </w:rPr>
              <w:t>工总数</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Total Staff</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包括生产人员Including Production</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研发人员Research</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r>
      <w:tr w14:paraId="3B77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18"/>
            <w:tcBorders>
              <w:top w:val="single" w:color="auto" w:sz="8" w:space="0"/>
              <w:left w:val="single" w:color="auto" w:sz="8" w:space="0"/>
              <w:right w:val="single" w:color="auto" w:sz="8" w:space="0"/>
            </w:tcBorders>
          </w:tcPr>
          <w:p w14:paraId="237E0FD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填写声明</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/STATEMENT</w:t>
            </w:r>
          </w:p>
          <w:p w14:paraId="4B96FA0B">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我司承诺所提供的上述信息及相关附件真实、合法、有效，如因我司所提供的上述信息不实等原因导致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贵司</w:t>
            </w:r>
            <w:r>
              <w:rPr>
                <w:rFonts w:hint="eastAsia" w:ascii="仿宋_GB2312" w:hAnsi="仿宋_GB2312" w:eastAsia="仿宋_GB2312" w:cs="仿宋_GB2312"/>
                <w:color w:val="000000" w:themeColor="text1"/>
                <w:sz w:val="24"/>
                <w:szCs w:val="24"/>
                <w14:textFill>
                  <w14:solidFill>
                    <w14:schemeClr w14:val="tx1"/>
                  </w14:solidFill>
                </w14:textFill>
              </w:rPr>
              <w:t>损失的，贵司有权向我司追究责任。</w:t>
            </w:r>
          </w:p>
          <w:p w14:paraId="17BD16BF">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We</w:t>
            </w:r>
            <w:r>
              <w:rPr>
                <w:rFonts w:hint="eastAsia" w:ascii="仿宋_GB2312" w:hAnsi="仿宋_GB2312" w:eastAsia="仿宋_GB2312" w:cs="仿宋_GB2312"/>
                <w:color w:val="000000" w:themeColor="text1"/>
                <w:sz w:val="24"/>
                <w:szCs w:val="24"/>
                <w14:textFill>
                  <w14:solidFill>
                    <w14:schemeClr w14:val="tx1"/>
                  </w14:solidFill>
                </w14:textFill>
              </w:rPr>
              <w:t xml:space="preserve"> promises that the above information and related attachments provided are true, legal, and valid. If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it causes any </w:t>
            </w:r>
            <w:r>
              <w:rPr>
                <w:rFonts w:hint="eastAsia" w:ascii="仿宋_GB2312" w:hAnsi="仿宋_GB2312" w:eastAsia="仿宋_GB2312" w:cs="仿宋_GB2312"/>
                <w:color w:val="000000" w:themeColor="text1"/>
                <w:sz w:val="24"/>
                <w:szCs w:val="24"/>
                <w14:textFill>
                  <w14:solidFill>
                    <w14:schemeClr w14:val="tx1"/>
                  </w14:solidFill>
                </w14:textFill>
              </w:rPr>
              <w:t xml:space="preserve">losses due to the false information provided ,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you will</w:t>
            </w:r>
            <w:r>
              <w:rPr>
                <w:rFonts w:hint="eastAsia" w:ascii="仿宋_GB2312" w:hAnsi="仿宋_GB2312" w:eastAsia="仿宋_GB2312" w:cs="仿宋_GB2312"/>
                <w:color w:val="000000" w:themeColor="text1"/>
                <w:sz w:val="24"/>
                <w:szCs w:val="24"/>
                <w14:textFill>
                  <w14:solidFill>
                    <w14:schemeClr w14:val="tx1"/>
                  </w14:solidFill>
                </w14:textFill>
              </w:rPr>
              <w:t xml:space="preserve"> has the right to hold us responsible.</w:t>
            </w:r>
          </w:p>
        </w:tc>
      </w:tr>
      <w:tr w14:paraId="2FBC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0" w:hRule="atLeast"/>
        </w:trPr>
        <w:tc>
          <w:tcPr>
            <w:tcW w:w="9450" w:type="dxa"/>
            <w:gridSpan w:val="18"/>
            <w:tcBorders>
              <w:left w:val="single" w:color="auto" w:sz="8" w:space="0"/>
              <w:bottom w:val="single" w:color="auto" w:sz="8" w:space="0"/>
              <w:right w:val="single" w:color="auto" w:sz="8" w:space="0"/>
            </w:tcBorders>
          </w:tcPr>
          <w:p w14:paraId="68FF30D6">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jc w:val="center"/>
              <w:textAlignment w:val="auto"/>
              <w:rPr>
                <w:rFonts w:hint="eastAsia" w:ascii="仿宋_GB2312" w:hAnsi="仿宋_GB2312" w:eastAsia="仿宋_GB2312" w:cs="仿宋_GB2312"/>
                <w:color w:val="000000" w:themeColor="text1"/>
                <w:kern w:val="2"/>
                <w:sz w:val="24"/>
                <w:szCs w:val="24"/>
                <w14:textFill>
                  <w14:solidFill>
                    <w14:schemeClr w14:val="tx1"/>
                  </w14:solidFill>
                </w14:textFill>
              </w:rPr>
            </w:pPr>
          </w:p>
          <w:p w14:paraId="28887A56">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jc w:val="center"/>
              <w:textAlignment w:val="auto"/>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填表承诺</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/Commitment</w:t>
            </w:r>
          </w:p>
          <w:p w14:paraId="398CD3D6">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谨承诺：此调查表所填内容皆属实，若有任何弄虚作假，愿接受任何处罚。</w:t>
            </w:r>
          </w:p>
          <w:p w14:paraId="55E5FC69">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Commitment:The information provided in this survey form is true. If there is any falsification statement, we</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d like to accept the punishment.</w:t>
            </w:r>
          </w:p>
          <w:p w14:paraId="11BFE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3B2A8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20" w:firstLineChars="300"/>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法人代表签字</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70B9C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20" w:firstLineChars="3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Signature of Legal Representative</w:t>
            </w:r>
            <w:r>
              <w:rPr>
                <w:rFonts w:hint="eastAsia" w:ascii="仿宋_GB2312" w:hAnsi="仿宋_GB2312" w:eastAsia="仿宋_GB2312" w:cs="仿宋_GB2312"/>
                <w:color w:val="000000" w:themeColor="text1"/>
                <w:sz w:val="24"/>
                <w:szCs w:val="24"/>
                <w14:textFill>
                  <w14:solidFill>
                    <w14:schemeClr w14:val="tx1"/>
                  </w14:solidFill>
                </w14:textFill>
              </w:rPr>
              <w:t>：</w:t>
            </w:r>
          </w:p>
          <w:p w14:paraId="4A4D51D6">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firstLine="4800" w:firstLineChars="2000"/>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279F48C">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firstLine="4800" w:firstLineChars="2000"/>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6E923085">
            <w:pPr>
              <w:keepNext w:val="0"/>
              <w:keepLines w:val="0"/>
              <w:pageBreakBefore w:val="0"/>
              <w:widowControl/>
              <w:suppressLineNumbers w:val="0"/>
              <w:kinsoku/>
              <w:wordWrap/>
              <w:overflowPunct/>
              <w:topLinePunct w:val="0"/>
              <w:autoSpaceDE/>
              <w:autoSpaceDN/>
              <w:bidi w:val="0"/>
              <w:adjustRightInd/>
              <w:spacing w:before="0" w:beforeAutospacing="1" w:after="0" w:afterAutospacing="1" w:line="400" w:lineRule="exact"/>
              <w:ind w:left="0" w:right="0" w:firstLine="4800" w:firstLineChars="200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/Year  </w:t>
            </w:r>
            <w:r>
              <w:rPr>
                <w:rFonts w:hint="eastAsia" w:ascii="仿宋_GB2312" w:hAnsi="仿宋_GB2312" w:eastAsia="仿宋_GB2312" w:cs="仿宋_GB2312"/>
                <w:color w:val="000000" w:themeColor="text1"/>
                <w:sz w:val="24"/>
                <w:szCs w:val="24"/>
                <w14:textFill>
                  <w14:solidFill>
                    <w14:schemeClr w14:val="tx1"/>
                  </w14:solidFill>
                </w14:textFill>
              </w:rPr>
              <w:t xml:space="preserve">  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/Mon</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/Date</w:t>
            </w:r>
          </w:p>
          <w:p w14:paraId="1CCFE81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color w:val="000000" w:themeColor="text1"/>
                <w:sz w:val="24"/>
                <w:szCs w:val="24"/>
                <w:lang w:val="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盖章（公章）Company Seal</w:t>
            </w:r>
          </w:p>
          <w:p w14:paraId="304280D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_GB2312" w:hAnsi="仿宋_GB2312" w:eastAsia="仿宋_GB2312" w:cs="仿宋_GB2312"/>
                <w:b/>
                <w:color w:val="000000" w:themeColor="text1"/>
                <w:sz w:val="24"/>
                <w:szCs w:val="24"/>
                <w14:textFill>
                  <w14:solidFill>
                    <w14:schemeClr w14:val="tx1"/>
                  </w14:solidFill>
                </w14:textFill>
              </w:rPr>
            </w:pPr>
          </w:p>
        </w:tc>
      </w:tr>
    </w:tbl>
    <w:p w14:paraId="76E6F85F"/>
    <w:p w14:paraId="013398BE"/>
    <w:p w14:paraId="6C37A2FC"/>
    <w:p w14:paraId="64D9B7EA"/>
    <w:p w14:paraId="35384641"/>
    <w:p w14:paraId="2F769DC5"/>
    <w:p w14:paraId="74486D42"/>
    <w:p w14:paraId="6CCCEFED"/>
    <w:p w14:paraId="6D0B4C63"/>
    <w:p w14:paraId="795A8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kern w:val="0"/>
          <w:sz w:val="24"/>
          <w:szCs w:val="24"/>
        </w:rPr>
      </w:pPr>
      <w:r>
        <w:rPr>
          <w:rFonts w:hint="eastAsia" w:ascii="小标宋" w:hAnsi="小标宋" w:eastAsia="小标宋" w:cs="小标宋"/>
          <w:b/>
          <w:color w:val="000000" w:themeColor="text1"/>
          <w:sz w:val="44"/>
          <w:szCs w:val="44"/>
          <w14:textFill>
            <w14:solidFill>
              <w14:schemeClr w14:val="tx1"/>
            </w14:solidFill>
          </w14:textFill>
        </w:rPr>
        <w:t>承诺书</w:t>
      </w:r>
    </w:p>
    <w:p w14:paraId="55F853F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30"/>
          <w:szCs w:val="30"/>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b/>
          <w:bCs/>
          <w:color w:val="000000"/>
          <w:kern w:val="0"/>
          <w:sz w:val="30"/>
          <w:szCs w:val="30"/>
        </w:rPr>
        <w:t>公司：</w:t>
      </w:r>
    </w:p>
    <w:p w14:paraId="301583F9">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我司自愿参与贵司</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项目的投（议）标，现承诺如下：</w:t>
      </w:r>
    </w:p>
    <w:p w14:paraId="57B73A33">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一、我司将遵循公平、公正、公开及诚实信用的原则参加本项目投（议）标，理解并接受贵公司的开标、评标、定标等相关规定。</w:t>
      </w:r>
    </w:p>
    <w:p w14:paraId="794A4D2A">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二、我司按本项目招（议）标公告要求提供的所有法人资料及有关材料均真实有效、合法持有，不存在失效、虚假的情况。</w:t>
      </w:r>
    </w:p>
    <w:p w14:paraId="7AD942DF">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三、严格遵守贵司的有关规定，投（议）标中不围标、不串标、不泄标，以及不排挤其他投标人参与公平竞争。</w:t>
      </w:r>
    </w:p>
    <w:p w14:paraId="548DB30A">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四、在本项目投（议）标有效期之内不撤回投标，中标后在贵司规定的期限内签订合同，全面履行合同义务。</w:t>
      </w:r>
    </w:p>
    <w:p w14:paraId="70A4900C">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若违反上述承诺内容，我司自愿接受贵司处理（如：取消投标中标资格、没收</w:t>
      </w:r>
      <w:r>
        <w:rPr>
          <w:rFonts w:hint="eastAsia" w:ascii="仿宋_GB2312" w:hAnsi="仿宋_GB2312" w:eastAsia="仿宋_GB2312" w:cs="仿宋_GB2312"/>
          <w:color w:val="000000"/>
          <w:kern w:val="0"/>
          <w:sz w:val="30"/>
          <w:szCs w:val="30"/>
        </w:rPr>
        <w:fldChar w:fldCharType="begin"/>
      </w:r>
      <w:r>
        <w:rPr>
          <w:rFonts w:hint="eastAsia" w:ascii="仿宋_GB2312" w:hAnsi="仿宋_GB2312" w:eastAsia="仿宋_GB2312" w:cs="仿宋_GB2312"/>
          <w:color w:val="000000"/>
          <w:kern w:val="0"/>
          <w:sz w:val="30"/>
          <w:szCs w:val="30"/>
        </w:rPr>
        <w:instrText xml:space="preserve"> HYPERLINK "http://zhidao.baidu.com/search?word=%E6%8A%95%E6%A0%87%E4%BF%9D%E8%AF%81%E9%87%91&amp;fr=qb_search_exp&amp;ie=utf8" </w:instrText>
      </w:r>
      <w:r>
        <w:rPr>
          <w:rFonts w:hint="eastAsia" w:ascii="仿宋_GB2312" w:hAnsi="仿宋_GB2312" w:eastAsia="仿宋_GB2312" w:cs="仿宋_GB2312"/>
          <w:color w:val="000000"/>
          <w:kern w:val="0"/>
          <w:sz w:val="30"/>
          <w:szCs w:val="30"/>
        </w:rPr>
        <w:fldChar w:fldCharType="separate"/>
      </w:r>
      <w:r>
        <w:rPr>
          <w:rFonts w:hint="eastAsia" w:ascii="仿宋_GB2312" w:hAnsi="仿宋_GB2312" w:eastAsia="仿宋_GB2312" w:cs="仿宋_GB2312"/>
          <w:color w:val="000000"/>
          <w:kern w:val="0"/>
          <w:sz w:val="30"/>
          <w:szCs w:val="30"/>
        </w:rPr>
        <w:t>投标或履约保证金</w:t>
      </w:r>
      <w:r>
        <w:rPr>
          <w:rFonts w:hint="eastAsia" w:ascii="仿宋_GB2312" w:hAnsi="仿宋_GB2312" w:eastAsia="仿宋_GB2312" w:cs="仿宋_GB2312"/>
          <w:color w:val="000000"/>
          <w:kern w:val="0"/>
          <w:sz w:val="30"/>
          <w:szCs w:val="30"/>
        </w:rPr>
        <w:fldChar w:fldCharType="end"/>
      </w:r>
      <w:r>
        <w:rPr>
          <w:rFonts w:hint="eastAsia" w:ascii="仿宋_GB2312" w:hAnsi="仿宋_GB2312" w:eastAsia="仿宋_GB2312" w:cs="仿宋_GB2312"/>
          <w:color w:val="000000" w:themeColor="text1"/>
          <w:kern w:val="0"/>
          <w:sz w:val="30"/>
          <w:szCs w:val="30"/>
          <w14:textFill>
            <w14:solidFill>
              <w14:schemeClr w14:val="tx1"/>
            </w14:solidFill>
          </w14:textFill>
        </w:rPr>
        <w:t>），</w:t>
      </w:r>
      <w:r>
        <w:rPr>
          <w:rFonts w:hint="eastAsia" w:ascii="仿宋_GB2312" w:hAnsi="仿宋_GB2312" w:eastAsia="仿宋_GB2312" w:cs="仿宋_GB2312"/>
          <w:color w:val="000000"/>
          <w:kern w:val="0"/>
          <w:sz w:val="30"/>
          <w:szCs w:val="30"/>
        </w:rPr>
        <w:t>并承担由此造成贵司的经济损失赔偿及法律责任。</w:t>
      </w:r>
    </w:p>
    <w:p w14:paraId="7B5F1C30">
      <w:pPr>
        <w:widowControl/>
        <w:spacing w:line="460" w:lineRule="atLeast"/>
        <w:ind w:left="1997"/>
        <w:rPr>
          <w:rFonts w:hint="eastAsia" w:ascii="仿宋_GB2312" w:hAnsi="仿宋_GB2312" w:eastAsia="仿宋_GB2312" w:cs="仿宋_GB2312"/>
          <w:kern w:val="0"/>
          <w:sz w:val="30"/>
          <w:szCs w:val="30"/>
        </w:rPr>
      </w:pPr>
    </w:p>
    <w:p w14:paraId="304BA61F">
      <w:pPr>
        <w:widowControl/>
        <w:spacing w:line="480" w:lineRule="atLeast"/>
        <w:ind w:left="2520" w:firstLine="1200" w:firstLineChars="4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承诺单位（公章）：</w:t>
      </w:r>
    </w:p>
    <w:p w14:paraId="22FA91B1">
      <w:pPr>
        <w:widowControl/>
        <w:spacing w:line="480" w:lineRule="atLeast"/>
        <w:ind w:left="2520"/>
        <w:rPr>
          <w:rFonts w:hint="eastAsia" w:ascii="仿宋_GB2312" w:hAnsi="仿宋_GB2312" w:eastAsia="仿宋_GB2312" w:cs="仿宋_GB2312"/>
          <w:color w:val="000000"/>
          <w:kern w:val="0"/>
          <w:sz w:val="30"/>
          <w:szCs w:val="30"/>
        </w:rPr>
      </w:pPr>
    </w:p>
    <w:p w14:paraId="077FB670">
      <w:pPr>
        <w:widowControl/>
        <w:spacing w:line="480" w:lineRule="atLeast"/>
        <w:ind w:left="2520" w:firstLine="1200" w:firstLineChars="400"/>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法定代表人或委托代理人（签名）：</w:t>
      </w:r>
    </w:p>
    <w:p w14:paraId="737776BB">
      <w:pPr>
        <w:widowControl/>
        <w:spacing w:line="300" w:lineRule="atLeast"/>
        <w:ind w:left="2040"/>
        <w:rPr>
          <w:rFonts w:hint="eastAsia" w:ascii="仿宋_GB2312" w:hAnsi="仿宋_GB2312" w:eastAsia="仿宋_GB2312" w:cs="仿宋_GB2312"/>
          <w:kern w:val="0"/>
          <w:sz w:val="30"/>
          <w:szCs w:val="30"/>
        </w:rPr>
      </w:pPr>
    </w:p>
    <w:p w14:paraId="197876C1">
      <w:pPr>
        <w:widowControl/>
        <w:spacing w:line="480" w:lineRule="atLeast"/>
        <w:ind w:left="2520" w:firstLine="1200" w:firstLineChars="4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日期：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年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月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日</w:t>
      </w:r>
    </w:p>
    <w:p w14:paraId="5F187BC6"/>
    <w:p w14:paraId="19AC7A87"/>
    <w:p w14:paraId="274F4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小标宋" w:hAnsi="小标宋" w:eastAsia="小标宋" w:cs="小标宋"/>
          <w:b/>
          <w:color w:val="000000" w:themeColor="text1"/>
          <w:sz w:val="44"/>
          <w:szCs w:val="44"/>
          <w14:textFill>
            <w14:solidFill>
              <w14:schemeClr w14:val="tx1"/>
            </w14:solidFill>
          </w14:textFill>
        </w:rPr>
      </w:pPr>
      <w:r>
        <w:rPr>
          <w:rFonts w:hint="eastAsia" w:ascii="小标宋" w:hAnsi="小标宋" w:eastAsia="小标宋" w:cs="小标宋"/>
          <w:b/>
          <w:color w:val="000000" w:themeColor="text1"/>
          <w:sz w:val="44"/>
          <w:szCs w:val="44"/>
          <w14:textFill>
            <w14:solidFill>
              <w14:schemeClr w14:val="tx1"/>
            </w14:solidFill>
          </w14:textFill>
        </w:rPr>
        <w:t>法定代表人资格证明书</w:t>
      </w:r>
    </w:p>
    <w:p w14:paraId="1853D914">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ascii="仿宋_GB2312" w:hAnsi="仿宋_GB2312" w:eastAsia="仿宋_GB2312" w:cs="仿宋_GB2312"/>
          <w:color w:val="000000"/>
          <w:kern w:val="0"/>
          <w:sz w:val="30"/>
          <w:szCs w:val="30"/>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公司：</w:t>
      </w:r>
    </w:p>
    <w:p w14:paraId="63481DA8">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姓名：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，身份证号：</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，在我公司职务：</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，系</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的法定代表人，代表我公司参加贵公司组织的</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_GB2312" w:hAnsi="仿宋_GB2312" w:eastAsia="仿宋_GB2312" w:cs="仿宋_GB2312"/>
          <w:color w:val="000000"/>
          <w:kern w:val="0"/>
          <w:sz w:val="30"/>
          <w:szCs w:val="30"/>
        </w:rPr>
        <w:t>项目招（议）标活动，签署该招（议）标项目的投标文件、进行合同谈判、签署合同和处理与之有关的一切事务。</w:t>
      </w:r>
    </w:p>
    <w:p w14:paraId="232E0A17">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特此证明</w:t>
      </w:r>
    </w:p>
    <w:p w14:paraId="0751D2C2">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ascii="仿宋_GB2312" w:hAnsi="仿宋_GB2312" w:eastAsia="仿宋_GB2312" w:cs="仿宋_GB2312"/>
          <w:color w:val="000000"/>
          <w:kern w:val="0"/>
          <w:sz w:val="30"/>
          <w:szCs w:val="30"/>
        </w:rPr>
      </w:pPr>
    </w:p>
    <w:p w14:paraId="6F1D9CA6">
      <w:pPr>
        <w:widowControl/>
        <w:spacing w:line="520" w:lineRule="atLeast"/>
        <w:ind w:firstLine="5400" w:firstLineChars="18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投标人：(盖章)</w:t>
      </w:r>
    </w:p>
    <w:p w14:paraId="76D7C673">
      <w:pPr>
        <w:widowControl/>
        <w:spacing w:line="520" w:lineRule="atLeast"/>
        <w:ind w:left="480" w:firstLine="4800" w:firstLineChars="16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日期：</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年</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月</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日</w:t>
      </w:r>
    </w:p>
    <w:p w14:paraId="52E6C323"/>
    <w:p w14:paraId="62032526"/>
    <w:p w14:paraId="7E719E48"/>
    <w:p w14:paraId="3193FFAF"/>
    <w:p w14:paraId="088D86A6"/>
    <w:p w14:paraId="662AF27C"/>
    <w:p w14:paraId="162F785C"/>
    <w:p w14:paraId="15558F60"/>
    <w:p w14:paraId="7375FAA8"/>
    <w:p w14:paraId="5BCB435D"/>
    <w:p w14:paraId="537D3D5B"/>
    <w:p w14:paraId="484488EB"/>
    <w:p w14:paraId="5C7A4A8D">
      <w:pPr>
        <w:widowControl/>
        <w:spacing w:line="500" w:lineRule="atLeast"/>
        <w:jc w:val="center"/>
        <w:rPr>
          <w:rFonts w:ascii="微软雅黑" w:hAnsi="微软雅黑" w:eastAsia="微软雅黑" w:cs="宋体"/>
          <w:color w:val="000000" w:themeColor="text1"/>
          <w:kern w:val="0"/>
          <w:sz w:val="24"/>
          <w:szCs w:val="24"/>
          <w14:textFill>
            <w14:solidFill>
              <w14:schemeClr w14:val="tx1"/>
            </w14:solidFill>
          </w14:textFill>
        </w:rPr>
      </w:pPr>
      <w:r>
        <w:rPr>
          <w:rFonts w:hint="eastAsia" w:ascii="小标宋" w:hAnsi="小标宋" w:eastAsia="小标宋" w:cs="小标宋"/>
          <w:b/>
          <w:color w:val="000000" w:themeColor="text1"/>
          <w:sz w:val="44"/>
          <w:szCs w:val="44"/>
          <w14:textFill>
            <w14:solidFill>
              <w14:schemeClr w14:val="tx1"/>
            </w14:solidFill>
          </w14:textFill>
        </w:rPr>
        <w:fldChar w:fldCharType="begin"/>
      </w:r>
      <w:r>
        <w:rPr>
          <w:rFonts w:hint="eastAsia" w:ascii="小标宋" w:hAnsi="小标宋" w:eastAsia="小标宋" w:cs="小标宋"/>
          <w:b/>
          <w:color w:val="000000" w:themeColor="text1"/>
          <w:sz w:val="44"/>
          <w:szCs w:val="44"/>
          <w14:textFill>
            <w14:solidFill>
              <w14:schemeClr w14:val="tx1"/>
            </w14:solidFill>
          </w14:textFill>
        </w:rPr>
        <w:instrText xml:space="preserve"> HYPERLINK "http://www.so.com/s?q=%E6%B3%95%E4%BA%BA%E4%BB%A3%E8%A1%A8&amp;ie=utf-8&amp;src=wenda_link" </w:instrText>
      </w:r>
      <w:r>
        <w:rPr>
          <w:rFonts w:hint="eastAsia" w:ascii="小标宋" w:hAnsi="小标宋" w:eastAsia="小标宋" w:cs="小标宋"/>
          <w:b/>
          <w:color w:val="000000" w:themeColor="text1"/>
          <w:sz w:val="44"/>
          <w:szCs w:val="44"/>
          <w14:textFill>
            <w14:solidFill>
              <w14:schemeClr w14:val="tx1"/>
            </w14:solidFill>
          </w14:textFill>
        </w:rPr>
        <w:fldChar w:fldCharType="separate"/>
      </w:r>
      <w:r>
        <w:rPr>
          <w:rFonts w:hint="eastAsia" w:ascii="小标宋" w:hAnsi="小标宋" w:eastAsia="小标宋" w:cs="小标宋"/>
          <w:b/>
          <w:color w:val="000000" w:themeColor="text1"/>
          <w:sz w:val="44"/>
          <w:szCs w:val="44"/>
          <w14:textFill>
            <w14:solidFill>
              <w14:schemeClr w14:val="tx1"/>
            </w14:solidFill>
          </w14:textFill>
        </w:rPr>
        <w:t>法人代表</w:t>
      </w:r>
      <w:r>
        <w:rPr>
          <w:rFonts w:hint="eastAsia" w:ascii="小标宋" w:hAnsi="小标宋" w:eastAsia="小标宋" w:cs="小标宋"/>
          <w:b/>
          <w:color w:val="000000" w:themeColor="text1"/>
          <w:sz w:val="44"/>
          <w:szCs w:val="44"/>
          <w14:textFill>
            <w14:solidFill>
              <w14:schemeClr w14:val="tx1"/>
            </w14:solidFill>
          </w14:textFill>
        </w:rPr>
        <w:fldChar w:fldCharType="end"/>
      </w:r>
      <w:r>
        <w:rPr>
          <w:rFonts w:hint="eastAsia" w:ascii="小标宋" w:hAnsi="小标宋" w:eastAsia="小标宋" w:cs="小标宋"/>
          <w:b/>
          <w:color w:val="000000" w:themeColor="text1"/>
          <w:sz w:val="44"/>
          <w:szCs w:val="44"/>
          <w14:textFill>
            <w14:solidFill>
              <w14:schemeClr w14:val="tx1"/>
            </w14:solidFill>
          </w14:textFill>
        </w:rPr>
        <w:t>授权书</w:t>
      </w:r>
    </w:p>
    <w:p w14:paraId="1CF76EE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海南航空控股股份有限公司：</w:t>
      </w:r>
    </w:p>
    <w:p w14:paraId="00316111">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是中华人民共和国合法企业，法定地址：</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w:t>
      </w:r>
    </w:p>
    <w:p w14:paraId="0847B379">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委托人兹授权</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（身份证号：                  ）为合法代理人。全权代理委托人与贵公司洽谈、办理业务及签署相关文件，其授权范围为：招标活动的投标</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一、报价及价格谈判；二、处理质量异议；三、业务洽谈；四、签订合同及商务信函；</w:t>
      </w:r>
    </w:p>
    <w:p w14:paraId="3EB67526">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授权期限：自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kern w:val="0"/>
          <w:sz w:val="30"/>
          <w:szCs w:val="30"/>
        </w:rPr>
        <w:t>日止。</w:t>
      </w:r>
    </w:p>
    <w:p w14:paraId="1196E86E">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委托人郑重承诺：本委托书内容真实有效，被委托人具有合法资格，在上述授权范围内及授权期限内的代理行为，均视为委托人的行为，由此产生的一切法律后果由委托人全部承担。</w:t>
      </w:r>
    </w:p>
    <w:p w14:paraId="0A7BA3A3">
      <w:pPr>
        <w:keepNext w:val="0"/>
        <w:keepLines w:val="0"/>
        <w:pageBreakBefore w:val="0"/>
        <w:widowControl/>
        <w:kinsoku/>
        <w:wordWrap/>
        <w:overflowPunct/>
        <w:topLinePunct w:val="0"/>
        <w:autoSpaceDE/>
        <w:autoSpaceDN/>
        <w:bidi w:val="0"/>
        <w:adjustRightInd/>
        <w:snapToGrid/>
        <w:spacing w:line="520" w:lineRule="exact"/>
        <w:ind w:left="482" w:firstLine="600" w:firstLineChars="200"/>
        <w:textAlignment w:val="auto"/>
        <w:rPr>
          <w:rFonts w:hint="eastAsia" w:ascii="仿宋_GB2312" w:hAnsi="仿宋_GB2312" w:eastAsia="仿宋_GB2312" w:cs="仿宋_GB2312"/>
          <w:color w:val="000000"/>
          <w:kern w:val="0"/>
          <w:sz w:val="30"/>
          <w:szCs w:val="30"/>
        </w:rPr>
      </w:pPr>
    </w:p>
    <w:p w14:paraId="03F02BD1">
      <w:pPr>
        <w:ind w:firstLine="4302" w:firstLineChars="143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委托人：（单位公章）</w:t>
      </w:r>
    </w:p>
    <w:p w14:paraId="53F33311">
      <w:pPr>
        <w:ind w:firstLine="4302" w:firstLineChars="1434"/>
        <w:rPr>
          <w:rFonts w:hint="eastAsia" w:ascii="仿宋_GB2312" w:hAnsi="仿宋_GB2312" w:eastAsia="仿宋_GB2312" w:cs="仿宋_GB2312"/>
          <w:sz w:val="30"/>
          <w:szCs w:val="30"/>
        </w:rPr>
      </w:pPr>
    </w:p>
    <w:p w14:paraId="4335D621">
      <w:pPr>
        <w:ind w:firstLine="4302" w:firstLineChars="143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法定代表人：（签名或盖章）</w:t>
      </w:r>
    </w:p>
    <w:p w14:paraId="43C22318">
      <w:pPr>
        <w:ind w:firstLine="4302" w:firstLineChars="1434"/>
        <w:rPr>
          <w:rFonts w:hint="eastAsia" w:ascii="仿宋_GB2312" w:hAnsi="仿宋_GB2312" w:eastAsia="仿宋_GB2312" w:cs="仿宋_GB2312"/>
          <w:sz w:val="30"/>
          <w:szCs w:val="30"/>
        </w:rPr>
      </w:pPr>
    </w:p>
    <w:p w14:paraId="7E6DF445">
      <w:pPr>
        <w:ind w:firstLine="4302" w:firstLineChars="143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被委托人：（签名）</w:t>
      </w:r>
    </w:p>
    <w:p w14:paraId="36D1F348">
      <w:pPr>
        <w:ind w:firstLine="4302" w:firstLineChars="1434"/>
        <w:rPr>
          <w:rFonts w:hint="eastAsia" w:ascii="仿宋_GB2312" w:hAnsi="仿宋_GB2312" w:eastAsia="仿宋_GB2312" w:cs="仿宋_GB2312"/>
          <w:sz w:val="30"/>
          <w:szCs w:val="30"/>
        </w:rPr>
      </w:pPr>
    </w:p>
    <w:p w14:paraId="312B076C">
      <w:pPr>
        <w:ind w:firstLine="4302" w:firstLineChars="143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日期：</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sz w:val="30"/>
          <w:szCs w:val="30"/>
        </w:rPr>
        <w:t>日</w:t>
      </w:r>
    </w:p>
    <w:p w14:paraId="3E4CA3B4">
      <w:pPr>
        <w:rPr>
          <w:rFonts w:ascii="仿宋" w:hAnsi="仿宋" w:eastAsia="仿宋"/>
          <w:sz w:val="30"/>
          <w:szCs w:val="30"/>
        </w:rPr>
      </w:pPr>
    </w:p>
    <w:p w14:paraId="40396A47">
      <w:r>
        <w:rPr>
          <w:rFonts w:hint="eastAsia" w:ascii="仿宋_GB2312" w:hAnsi="仿宋_GB2312" w:eastAsia="仿宋_GB2312" w:cs="仿宋_GB2312"/>
          <w:sz w:val="30"/>
          <w:szCs w:val="30"/>
        </w:rPr>
        <w:t>附法定代表人及被委托人身份证（正反面）复印件（需盖单位公章）</w:t>
      </w:r>
    </w:p>
    <w:sectPr>
      <w:pgSz w:w="11906" w:h="16838"/>
      <w:pgMar w:top="1418"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4MWFiNTM5ZDc2ZTNlN2I0MWVhMzUyODYzYTZlYjcifQ=="/>
  </w:docVars>
  <w:rsids>
    <w:rsidRoot w:val="00960753"/>
    <w:rsid w:val="00312FFB"/>
    <w:rsid w:val="00810752"/>
    <w:rsid w:val="009361FD"/>
    <w:rsid w:val="00960753"/>
    <w:rsid w:val="009F533B"/>
    <w:rsid w:val="00A46B16"/>
    <w:rsid w:val="00C61849"/>
    <w:rsid w:val="00EB31EA"/>
    <w:rsid w:val="02256781"/>
    <w:rsid w:val="04744318"/>
    <w:rsid w:val="108B2F5F"/>
    <w:rsid w:val="10C4482D"/>
    <w:rsid w:val="1AF44E81"/>
    <w:rsid w:val="1F8C15A1"/>
    <w:rsid w:val="2AF97126"/>
    <w:rsid w:val="3612197B"/>
    <w:rsid w:val="3DB743B8"/>
    <w:rsid w:val="42222D3D"/>
    <w:rsid w:val="44AA2FC2"/>
    <w:rsid w:val="50837CA0"/>
    <w:rsid w:val="5281412E"/>
    <w:rsid w:val="55F05C03"/>
    <w:rsid w:val="5F94117A"/>
    <w:rsid w:val="62D76235"/>
    <w:rsid w:val="632626A5"/>
    <w:rsid w:val="65DE50AC"/>
    <w:rsid w:val="676B18C0"/>
    <w:rsid w:val="6843439A"/>
    <w:rsid w:val="692C60E1"/>
    <w:rsid w:val="70B600D1"/>
    <w:rsid w:val="70C60570"/>
    <w:rsid w:val="70CB3BD2"/>
    <w:rsid w:val="757467A4"/>
    <w:rsid w:val="787850B3"/>
    <w:rsid w:val="7B01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s="宋体"/>
      <w:sz w:val="24"/>
      <w:szCs w:val="24"/>
    </w:r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2057</Words>
  <Characters>3500</Characters>
  <Lines>12</Lines>
  <Paragraphs>3</Paragraphs>
  <TotalTime>0</TotalTime>
  <ScaleCrop>false</ScaleCrop>
  <LinksUpToDate>false</LinksUpToDate>
  <CharactersWithSpaces>4010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2022-04-08T07:50:00Z</dcterms:created>
  <dc:creator>admin</dc:creator>
  <cp:lastModifiedBy>唐大志</cp:lastModifiedBy>
  <dcterms:modified xsi:type="dcterms:W3CDTF">2026-04-28T06:21:14Z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BC70951A19E943C4B3C8ADC2D8A82906</vt:lpwstr>
  </property>
  <property fmtid="{D5CDD505-2E9C-101B-9397-08002B2CF9AE}" pid="4" name="KSOTemplateDocerSaveRecord">
    <vt:lpwstr>eyJoZGlkIjoiMWI2MjY3NDlhOGE2MTBhNmI5YTE5MzE0OWQ2ZTBkZDUiLCJ1c2VySWQiOiIxNjc5OTIxNjExIn0=</vt:lpwstr>
  </property>
</Properties>
</file>